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09DE70" w14:textId="77777777" w:rsidR="00B52DD1" w:rsidRPr="00CE6C0D" w:rsidRDefault="00B52DD1" w:rsidP="00B52DD1">
      <w:pPr>
        <w:spacing w:line="276" w:lineRule="auto"/>
        <w:rPr>
          <w:rFonts w:ascii="Arial" w:hAnsi="Arial" w:cs="Arial"/>
          <w:bCs/>
          <w:sz w:val="22"/>
          <w:szCs w:val="22"/>
        </w:rPr>
      </w:pPr>
      <w:r w:rsidRPr="00CE6C0D">
        <w:rPr>
          <w:rFonts w:ascii="Arial" w:hAnsi="Arial" w:cs="Arial"/>
          <w:bCs/>
          <w:sz w:val="22"/>
          <w:szCs w:val="22"/>
        </w:rPr>
        <w:t>Szpital Rejonowy im. dr. Józefa Rostka w Raciborzu</w:t>
      </w:r>
    </w:p>
    <w:p w14:paraId="51A76B38" w14:textId="77777777" w:rsidR="00B52DD1" w:rsidRPr="00CE6C0D" w:rsidRDefault="00B52DD1" w:rsidP="00B52DD1">
      <w:pPr>
        <w:spacing w:line="276" w:lineRule="auto"/>
        <w:rPr>
          <w:rFonts w:ascii="Arial" w:hAnsi="Arial" w:cs="Arial"/>
          <w:bCs/>
          <w:sz w:val="22"/>
          <w:szCs w:val="22"/>
        </w:rPr>
      </w:pPr>
      <w:r w:rsidRPr="00CE6C0D">
        <w:rPr>
          <w:rFonts w:ascii="Arial" w:hAnsi="Arial" w:cs="Arial"/>
          <w:bCs/>
          <w:sz w:val="22"/>
          <w:szCs w:val="22"/>
        </w:rPr>
        <w:t xml:space="preserve">ul. </w:t>
      </w:r>
      <w:proofErr w:type="spellStart"/>
      <w:r w:rsidRPr="00CE6C0D">
        <w:rPr>
          <w:rFonts w:ascii="Arial" w:hAnsi="Arial" w:cs="Arial"/>
          <w:bCs/>
          <w:sz w:val="22"/>
          <w:szCs w:val="22"/>
        </w:rPr>
        <w:t>Gamowska</w:t>
      </w:r>
      <w:proofErr w:type="spellEnd"/>
      <w:r w:rsidRPr="00CE6C0D">
        <w:rPr>
          <w:rFonts w:ascii="Arial" w:hAnsi="Arial" w:cs="Arial"/>
          <w:bCs/>
          <w:sz w:val="22"/>
          <w:szCs w:val="22"/>
        </w:rPr>
        <w:t xml:space="preserve"> 3</w:t>
      </w:r>
      <w:r w:rsidRPr="00CE6C0D">
        <w:rPr>
          <w:rFonts w:ascii="Arial" w:hAnsi="Arial" w:cs="Arial"/>
          <w:bCs/>
          <w:sz w:val="22"/>
          <w:szCs w:val="22"/>
        </w:rPr>
        <w:br/>
        <w:t>47-400 Racibórz</w:t>
      </w:r>
      <w:r w:rsidRPr="00CE6C0D">
        <w:rPr>
          <w:rFonts w:ascii="Arial" w:hAnsi="Arial" w:cs="Arial"/>
          <w:bCs/>
          <w:sz w:val="22"/>
          <w:szCs w:val="22"/>
        </w:rPr>
        <w:br/>
        <w:t>Tel.: 32 755 37 70</w:t>
      </w:r>
      <w:r w:rsidRPr="00CE6C0D">
        <w:rPr>
          <w:rFonts w:ascii="Arial" w:hAnsi="Arial" w:cs="Arial"/>
          <w:bCs/>
          <w:sz w:val="22"/>
          <w:szCs w:val="22"/>
        </w:rPr>
        <w:br/>
        <w:t>E-mail: sekretariat@szpital-raciborz.org</w:t>
      </w:r>
      <w:r w:rsidRPr="00CE6C0D">
        <w:rPr>
          <w:rFonts w:ascii="Arial" w:hAnsi="Arial" w:cs="Arial"/>
          <w:bCs/>
          <w:sz w:val="22"/>
          <w:szCs w:val="22"/>
        </w:rPr>
        <w:br/>
      </w:r>
      <w:hyperlink r:id="rId7" w:history="1">
        <w:r w:rsidRPr="00CE6C0D">
          <w:rPr>
            <w:rStyle w:val="Hipercze"/>
            <w:rFonts w:ascii="Arial" w:hAnsi="Arial" w:cs="Arial"/>
            <w:bCs/>
            <w:sz w:val="22"/>
            <w:szCs w:val="22"/>
          </w:rPr>
          <w:t>www.szpital-raciborz.org</w:t>
        </w:r>
      </w:hyperlink>
    </w:p>
    <w:p w14:paraId="1EC918FD" w14:textId="77777777" w:rsidR="00B52DD1" w:rsidRPr="00B52DD1" w:rsidRDefault="00B52DD1" w:rsidP="00B52DD1">
      <w:pPr>
        <w:spacing w:line="276" w:lineRule="auto"/>
        <w:rPr>
          <w:rFonts w:ascii="Arial" w:hAnsi="Arial" w:cs="Arial"/>
          <w:b/>
          <w:sz w:val="22"/>
          <w:szCs w:val="22"/>
        </w:rPr>
      </w:pPr>
    </w:p>
    <w:p w14:paraId="120B5C75" w14:textId="77777777" w:rsidR="004D223F" w:rsidRPr="00B52DD1" w:rsidRDefault="004D223F" w:rsidP="00B52DD1">
      <w:pPr>
        <w:spacing w:line="276" w:lineRule="auto"/>
        <w:rPr>
          <w:rFonts w:ascii="Arial" w:hAnsi="Arial" w:cs="Arial"/>
          <w:b/>
          <w:sz w:val="22"/>
          <w:szCs w:val="22"/>
        </w:rPr>
      </w:pPr>
    </w:p>
    <w:p w14:paraId="04A9ABC4" w14:textId="63FE7009" w:rsidR="008178EB" w:rsidRPr="008178EB" w:rsidRDefault="008178EB" w:rsidP="008178EB">
      <w:pPr>
        <w:numPr>
          <w:ilvl w:val="0"/>
          <w:numId w:val="9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8178EB">
        <w:rPr>
          <w:rFonts w:ascii="Arial" w:hAnsi="Arial" w:cs="Arial"/>
          <w:sz w:val="22"/>
          <w:szCs w:val="22"/>
        </w:rPr>
        <w:t>Zgodnie z RMZ z dnia 26.03.2019</w:t>
      </w:r>
      <w:r>
        <w:rPr>
          <w:rFonts w:ascii="Arial" w:hAnsi="Arial" w:cs="Arial"/>
          <w:sz w:val="22"/>
          <w:szCs w:val="22"/>
        </w:rPr>
        <w:t xml:space="preserve"> </w:t>
      </w:r>
      <w:r w:rsidRPr="008178EB">
        <w:rPr>
          <w:rFonts w:ascii="Arial" w:hAnsi="Arial" w:cs="Arial"/>
          <w:sz w:val="22"/>
          <w:szCs w:val="22"/>
        </w:rPr>
        <w:t>r. załącznik nr</w:t>
      </w:r>
      <w:r>
        <w:rPr>
          <w:rFonts w:ascii="Arial" w:hAnsi="Arial" w:cs="Arial"/>
          <w:sz w:val="22"/>
          <w:szCs w:val="22"/>
        </w:rPr>
        <w:t xml:space="preserve"> </w:t>
      </w:r>
      <w:r w:rsidRPr="008178EB">
        <w:rPr>
          <w:rFonts w:ascii="Arial" w:hAnsi="Arial" w:cs="Arial"/>
          <w:sz w:val="22"/>
          <w:szCs w:val="22"/>
        </w:rPr>
        <w:t xml:space="preserve">1 Oddział </w:t>
      </w:r>
      <w:proofErr w:type="spellStart"/>
      <w:r w:rsidRPr="008178EB">
        <w:rPr>
          <w:rFonts w:ascii="Arial" w:hAnsi="Arial" w:cs="Arial"/>
          <w:sz w:val="22"/>
          <w:szCs w:val="22"/>
        </w:rPr>
        <w:t>Obserwacyjno</w:t>
      </w:r>
      <w:proofErr w:type="spellEnd"/>
      <w:r>
        <w:rPr>
          <w:rFonts w:ascii="Arial" w:hAnsi="Arial" w:cs="Arial"/>
          <w:sz w:val="22"/>
          <w:szCs w:val="22"/>
        </w:rPr>
        <w:t xml:space="preserve"> – </w:t>
      </w:r>
      <w:r w:rsidRPr="008178EB">
        <w:rPr>
          <w:rFonts w:ascii="Arial" w:hAnsi="Arial" w:cs="Arial"/>
          <w:sz w:val="22"/>
          <w:szCs w:val="22"/>
        </w:rPr>
        <w:t>Zakaźny wyposażony jest w urządzenia służące do kontaktu osób odwiedzających z pacjentami.</w:t>
      </w:r>
    </w:p>
    <w:p w14:paraId="7C2F3067" w14:textId="77777777" w:rsidR="008178EB" w:rsidRPr="008178EB" w:rsidRDefault="008178EB" w:rsidP="008178EB">
      <w:pPr>
        <w:spacing w:line="360" w:lineRule="auto"/>
        <w:ind w:left="708"/>
        <w:jc w:val="both"/>
        <w:rPr>
          <w:rFonts w:ascii="Arial" w:hAnsi="Arial" w:cs="Arial"/>
          <w:sz w:val="22"/>
          <w:szCs w:val="22"/>
        </w:rPr>
      </w:pPr>
      <w:r w:rsidRPr="008178EB">
        <w:rPr>
          <w:rFonts w:ascii="Arial" w:hAnsi="Arial" w:cs="Arial"/>
          <w:sz w:val="22"/>
          <w:szCs w:val="22"/>
        </w:rPr>
        <w:t>Odwiedziny odbywają się:</w:t>
      </w:r>
    </w:p>
    <w:p w14:paraId="3960D415" w14:textId="6727637C" w:rsidR="008178EB" w:rsidRPr="008178EB" w:rsidRDefault="008178EB" w:rsidP="008178EB">
      <w:pPr>
        <w:pStyle w:val="Akapitzlist"/>
        <w:numPr>
          <w:ilvl w:val="0"/>
          <w:numId w:val="10"/>
        </w:numPr>
        <w:spacing w:line="360" w:lineRule="auto"/>
        <w:ind w:left="1134"/>
        <w:jc w:val="both"/>
        <w:rPr>
          <w:rFonts w:ascii="Arial" w:hAnsi="Arial" w:cs="Arial"/>
          <w:sz w:val="22"/>
          <w:szCs w:val="22"/>
        </w:rPr>
      </w:pPr>
      <w:r w:rsidRPr="008178EB">
        <w:rPr>
          <w:rFonts w:ascii="Arial" w:hAnsi="Arial" w:cs="Arial"/>
          <w:sz w:val="22"/>
          <w:szCs w:val="22"/>
        </w:rPr>
        <w:t>w dni powszednie od 15:00-18:00</w:t>
      </w:r>
    </w:p>
    <w:p w14:paraId="52B4FC6D" w14:textId="101F5990" w:rsidR="008178EB" w:rsidRPr="008178EB" w:rsidRDefault="008178EB" w:rsidP="008178EB">
      <w:pPr>
        <w:pStyle w:val="Akapitzlist"/>
        <w:numPr>
          <w:ilvl w:val="0"/>
          <w:numId w:val="10"/>
        </w:numPr>
        <w:spacing w:line="360" w:lineRule="auto"/>
        <w:ind w:left="1134"/>
        <w:jc w:val="both"/>
        <w:rPr>
          <w:rFonts w:ascii="Arial" w:hAnsi="Arial" w:cs="Arial"/>
          <w:sz w:val="22"/>
          <w:szCs w:val="22"/>
        </w:rPr>
      </w:pPr>
      <w:r w:rsidRPr="008178EB">
        <w:rPr>
          <w:rFonts w:ascii="Arial" w:hAnsi="Arial" w:cs="Arial"/>
          <w:sz w:val="22"/>
          <w:szCs w:val="22"/>
        </w:rPr>
        <w:t>w dni wolne od pracy 13:00-18:00</w:t>
      </w:r>
    </w:p>
    <w:p w14:paraId="0444B06D" w14:textId="77777777" w:rsidR="008178EB" w:rsidRPr="008178EB" w:rsidRDefault="008178EB" w:rsidP="008178EB">
      <w:pPr>
        <w:numPr>
          <w:ilvl w:val="0"/>
          <w:numId w:val="9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8178EB">
        <w:rPr>
          <w:rFonts w:ascii="Arial" w:hAnsi="Arial" w:cs="Arial"/>
          <w:sz w:val="22"/>
          <w:szCs w:val="22"/>
        </w:rPr>
        <w:t>Osoby odwiedzające mają możliwość kontaktu z chorymi za pomocą aparatu telefonicznego, który znajduje się w wyznaczonym do tego celu pomieszczeniu.</w:t>
      </w:r>
    </w:p>
    <w:p w14:paraId="5A30FC5E" w14:textId="4857DB37" w:rsidR="008178EB" w:rsidRPr="008178EB" w:rsidRDefault="008178EB" w:rsidP="008178EB">
      <w:pPr>
        <w:numPr>
          <w:ilvl w:val="0"/>
          <w:numId w:val="9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8178EB">
        <w:rPr>
          <w:rFonts w:ascii="Arial" w:hAnsi="Arial" w:cs="Arial"/>
          <w:sz w:val="22"/>
          <w:szCs w:val="22"/>
        </w:rPr>
        <w:t>Osoba odwiedzająca informuje pielęgniarkę przez domofon, z którym pacjentem chce rozmawiać</w:t>
      </w:r>
    </w:p>
    <w:p w14:paraId="244E99E3" w14:textId="4FD1A8B0" w:rsidR="008178EB" w:rsidRPr="008178EB" w:rsidRDefault="008178EB" w:rsidP="008178EB">
      <w:pPr>
        <w:numPr>
          <w:ilvl w:val="0"/>
          <w:numId w:val="9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8178EB">
        <w:rPr>
          <w:rFonts w:ascii="Arial" w:hAnsi="Arial" w:cs="Arial"/>
          <w:sz w:val="22"/>
          <w:szCs w:val="22"/>
        </w:rPr>
        <w:t>Pielęgniarka wprowadza osobę odwiedzającą do pomieszczenia wyznaczonego do kontaktów, wybiera numer przenośnego aparatu telefonicznego i podaje go pacjentowi.</w:t>
      </w:r>
    </w:p>
    <w:p w14:paraId="767256FA" w14:textId="77777777" w:rsidR="008178EB" w:rsidRPr="008178EB" w:rsidRDefault="008178EB" w:rsidP="008178EB">
      <w:pPr>
        <w:numPr>
          <w:ilvl w:val="0"/>
          <w:numId w:val="9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8178EB">
        <w:rPr>
          <w:rFonts w:ascii="Arial" w:hAnsi="Arial" w:cs="Arial"/>
          <w:sz w:val="22"/>
          <w:szCs w:val="22"/>
        </w:rPr>
        <w:t xml:space="preserve">O zakończeniu rozmowy pacjent powiadamia pielęgniarkę, która zamyka pomieszczenie dla odwiedzających. </w:t>
      </w:r>
    </w:p>
    <w:p w14:paraId="1B7FB9E5" w14:textId="77777777" w:rsidR="008178EB" w:rsidRPr="008178EB" w:rsidRDefault="008178EB" w:rsidP="008178EB">
      <w:pPr>
        <w:numPr>
          <w:ilvl w:val="0"/>
          <w:numId w:val="9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8178EB">
        <w:rPr>
          <w:rFonts w:ascii="Arial" w:hAnsi="Arial" w:cs="Arial"/>
          <w:sz w:val="22"/>
          <w:szCs w:val="22"/>
        </w:rPr>
        <w:t xml:space="preserve">Za zgodą KO lub lekarza dyżurnego u pacjentów w stanie terminalnym czy krytycznym, odwiedziny odbywają się przy łóżku chorego. Na salę może wejść jeden członek rodziny z zachowaniem reżimu sanitarnego. </w:t>
      </w:r>
    </w:p>
    <w:p w14:paraId="41A8DF7F" w14:textId="77777777" w:rsidR="004D223F" w:rsidRPr="00C409A1" w:rsidRDefault="004D223F" w:rsidP="004D223F">
      <w:pPr>
        <w:spacing w:line="360" w:lineRule="auto"/>
        <w:ind w:firstLine="60"/>
        <w:rPr>
          <w:sz w:val="28"/>
          <w:szCs w:val="28"/>
        </w:rPr>
      </w:pPr>
    </w:p>
    <w:p w14:paraId="0692E474" w14:textId="77777777" w:rsidR="004D223F" w:rsidRDefault="004D223F" w:rsidP="004D223F">
      <w:pPr>
        <w:pStyle w:val="Podtytu"/>
        <w:tabs>
          <w:tab w:val="left" w:pos="4253"/>
        </w:tabs>
        <w:jc w:val="left"/>
        <w:rPr>
          <w:sz w:val="24"/>
          <w:szCs w:val="20"/>
        </w:rPr>
      </w:pPr>
    </w:p>
    <w:p w14:paraId="4C52FD66" w14:textId="77777777" w:rsidR="006238AE" w:rsidRDefault="006238AE" w:rsidP="004D223F">
      <w:pPr>
        <w:pStyle w:val="Podtytu"/>
        <w:tabs>
          <w:tab w:val="left" w:pos="4253"/>
        </w:tabs>
        <w:jc w:val="left"/>
        <w:rPr>
          <w:sz w:val="24"/>
          <w:szCs w:val="20"/>
        </w:rPr>
      </w:pPr>
    </w:p>
    <w:p w14:paraId="26D001EE" w14:textId="77777777" w:rsidR="006238AE" w:rsidRDefault="006238AE" w:rsidP="004D223F">
      <w:pPr>
        <w:pStyle w:val="Podtytu"/>
        <w:tabs>
          <w:tab w:val="left" w:pos="4253"/>
        </w:tabs>
        <w:jc w:val="left"/>
        <w:rPr>
          <w:sz w:val="24"/>
          <w:szCs w:val="20"/>
        </w:rPr>
      </w:pPr>
    </w:p>
    <w:p w14:paraId="14E6D311" w14:textId="77777777" w:rsidR="004D223F" w:rsidRDefault="009A5534" w:rsidP="004D223F">
      <w:pPr>
        <w:pStyle w:val="Podtytu"/>
        <w:tabs>
          <w:tab w:val="left" w:pos="4253"/>
        </w:tabs>
        <w:jc w:val="lef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         </w:t>
      </w:r>
      <w:r w:rsidR="004D223F">
        <w:rPr>
          <w:rFonts w:ascii="Arial" w:hAnsi="Arial" w:cs="Arial"/>
          <w:sz w:val="18"/>
          <w:szCs w:val="18"/>
        </w:rPr>
        <w:t>……………………………………………………………………</w:t>
      </w:r>
    </w:p>
    <w:p w14:paraId="763BF137" w14:textId="77777777" w:rsidR="004D223F" w:rsidRPr="002D6C58" w:rsidRDefault="004D223F" w:rsidP="004D223F">
      <w:pPr>
        <w:pStyle w:val="Podtytu"/>
        <w:tabs>
          <w:tab w:val="left" w:pos="4253"/>
        </w:tabs>
        <w:jc w:val="left"/>
        <w:rPr>
          <w:rFonts w:ascii="Arial" w:hAnsi="Arial" w:cs="Arial"/>
          <w:i/>
          <w:sz w:val="18"/>
          <w:szCs w:val="18"/>
        </w:rPr>
      </w:pPr>
      <w:r w:rsidRPr="002D6C58">
        <w:rPr>
          <w:rFonts w:ascii="Arial" w:hAnsi="Arial" w:cs="Arial"/>
          <w:i/>
          <w:sz w:val="18"/>
          <w:szCs w:val="18"/>
        </w:rPr>
        <w:t xml:space="preserve">                                                                                                </w:t>
      </w:r>
      <w:proofErr w:type="gramStart"/>
      <w:r w:rsidRPr="002D6C58">
        <w:rPr>
          <w:rFonts w:ascii="Arial" w:hAnsi="Arial" w:cs="Arial"/>
          <w:i/>
          <w:sz w:val="16"/>
          <w:szCs w:val="16"/>
        </w:rPr>
        <w:t>( r</w:t>
      </w:r>
      <w:proofErr w:type="gramEnd"/>
      <w:r w:rsidRPr="002D6C58">
        <w:rPr>
          <w:rFonts w:ascii="Arial" w:hAnsi="Arial" w:cs="Arial"/>
          <w:i/>
          <w:sz w:val="16"/>
          <w:szCs w:val="16"/>
        </w:rPr>
        <w:t xml:space="preserve"> </w:t>
      </w:r>
      <w:proofErr w:type="spellStart"/>
      <w:r w:rsidRPr="002D6C58">
        <w:rPr>
          <w:rFonts w:ascii="Arial" w:hAnsi="Arial" w:cs="Arial"/>
          <w:i/>
          <w:sz w:val="16"/>
          <w:szCs w:val="16"/>
        </w:rPr>
        <w:t>r</w:t>
      </w:r>
      <w:proofErr w:type="spellEnd"/>
      <w:r w:rsidRPr="002D6C58">
        <w:rPr>
          <w:rFonts w:ascii="Arial" w:hAnsi="Arial" w:cs="Arial"/>
          <w:i/>
          <w:sz w:val="16"/>
          <w:szCs w:val="16"/>
        </w:rPr>
        <w:t xml:space="preserve"> r </w:t>
      </w:r>
      <w:proofErr w:type="spellStart"/>
      <w:r w:rsidRPr="002D6C58">
        <w:rPr>
          <w:rFonts w:ascii="Arial" w:hAnsi="Arial" w:cs="Arial"/>
          <w:i/>
          <w:sz w:val="16"/>
          <w:szCs w:val="16"/>
        </w:rPr>
        <w:t>r</w:t>
      </w:r>
      <w:proofErr w:type="spellEnd"/>
      <w:r w:rsidRPr="002D6C58">
        <w:rPr>
          <w:rFonts w:ascii="Arial" w:hAnsi="Arial" w:cs="Arial"/>
          <w:i/>
          <w:sz w:val="16"/>
          <w:szCs w:val="16"/>
        </w:rPr>
        <w:t xml:space="preserve">.  m </w:t>
      </w:r>
      <w:proofErr w:type="spellStart"/>
      <w:r w:rsidRPr="002D6C58">
        <w:rPr>
          <w:rFonts w:ascii="Arial" w:hAnsi="Arial" w:cs="Arial"/>
          <w:i/>
          <w:sz w:val="16"/>
          <w:szCs w:val="16"/>
        </w:rPr>
        <w:t>m</w:t>
      </w:r>
      <w:proofErr w:type="spellEnd"/>
      <w:r>
        <w:rPr>
          <w:rFonts w:ascii="Arial" w:hAnsi="Arial" w:cs="Arial"/>
          <w:i/>
          <w:sz w:val="16"/>
          <w:szCs w:val="16"/>
        </w:rPr>
        <w:t>.</w:t>
      </w:r>
      <w:r w:rsidRPr="002D6C58">
        <w:rPr>
          <w:rFonts w:ascii="Arial" w:hAnsi="Arial" w:cs="Arial"/>
          <w:i/>
          <w:sz w:val="16"/>
          <w:szCs w:val="16"/>
        </w:rPr>
        <w:t xml:space="preserve">   d</w:t>
      </w:r>
      <w:r>
        <w:rPr>
          <w:rFonts w:ascii="Arial" w:hAnsi="Arial" w:cs="Arial"/>
          <w:i/>
          <w:sz w:val="16"/>
          <w:szCs w:val="16"/>
        </w:rPr>
        <w:t xml:space="preserve"> </w:t>
      </w:r>
      <w:r w:rsidRPr="002D6C58">
        <w:rPr>
          <w:rFonts w:ascii="Arial" w:hAnsi="Arial" w:cs="Arial"/>
          <w:i/>
          <w:sz w:val="16"/>
          <w:szCs w:val="16"/>
        </w:rPr>
        <w:t xml:space="preserve">d.)     </w:t>
      </w:r>
    </w:p>
    <w:p w14:paraId="74A1B41A" w14:textId="77777777" w:rsidR="004D223F" w:rsidRPr="002D6C58" w:rsidRDefault="004D223F" w:rsidP="004D223F">
      <w:pPr>
        <w:pStyle w:val="Podtytu"/>
        <w:tabs>
          <w:tab w:val="left" w:pos="4253"/>
        </w:tabs>
        <w:jc w:val="left"/>
        <w:rPr>
          <w:rFonts w:ascii="Arial" w:hAnsi="Arial" w:cs="Arial"/>
          <w:i/>
          <w:sz w:val="18"/>
          <w:szCs w:val="18"/>
        </w:rPr>
      </w:pPr>
      <w:r w:rsidRPr="002D6C58">
        <w:rPr>
          <w:rFonts w:ascii="Arial" w:hAnsi="Arial" w:cs="Arial"/>
          <w:i/>
          <w:sz w:val="18"/>
          <w:szCs w:val="18"/>
        </w:rPr>
        <w:t xml:space="preserve">                                                                                                         Data                          Pieczątka, </w:t>
      </w:r>
      <w:r w:rsidRPr="002D6C58">
        <w:rPr>
          <w:rFonts w:ascii="Arial" w:hAnsi="Arial" w:cs="Arial"/>
          <w:bCs/>
          <w:i/>
          <w:sz w:val="18"/>
          <w:szCs w:val="18"/>
        </w:rPr>
        <w:t>podpis KKO.</w:t>
      </w:r>
    </w:p>
    <w:p w14:paraId="7A8743A6" w14:textId="77777777" w:rsidR="004D223F" w:rsidRPr="00C409A1" w:rsidRDefault="004D223F" w:rsidP="004D223F">
      <w:pPr>
        <w:spacing w:line="360" w:lineRule="auto"/>
        <w:ind w:left="360"/>
      </w:pPr>
    </w:p>
    <w:p w14:paraId="323B4166" w14:textId="77777777" w:rsidR="00793DD9" w:rsidRDefault="00793DD9" w:rsidP="00B00E17">
      <w:pPr>
        <w:spacing w:line="360" w:lineRule="auto"/>
        <w:rPr>
          <w:rFonts w:ascii="Arial" w:hAnsi="Arial" w:cs="Arial"/>
          <w:b/>
          <w:bCs/>
          <w:sz w:val="20"/>
          <w:u w:val="single"/>
        </w:rPr>
      </w:pPr>
    </w:p>
    <w:p w14:paraId="62242DB4" w14:textId="77777777" w:rsidR="00B52DD1" w:rsidRDefault="00B52DD1" w:rsidP="00B00E17">
      <w:pPr>
        <w:spacing w:line="360" w:lineRule="auto"/>
        <w:rPr>
          <w:rFonts w:ascii="Arial" w:hAnsi="Arial" w:cs="Arial"/>
          <w:b/>
          <w:bCs/>
          <w:sz w:val="20"/>
          <w:u w:val="single"/>
        </w:rPr>
      </w:pPr>
    </w:p>
    <w:p w14:paraId="3B42C54B" w14:textId="77777777" w:rsidR="00B52DD1" w:rsidRDefault="00B52DD1" w:rsidP="00B00E17">
      <w:pPr>
        <w:spacing w:line="360" w:lineRule="auto"/>
        <w:rPr>
          <w:rFonts w:ascii="Arial" w:hAnsi="Arial" w:cs="Arial"/>
          <w:b/>
          <w:bCs/>
          <w:sz w:val="20"/>
          <w:u w:val="single"/>
        </w:rPr>
      </w:pPr>
    </w:p>
    <w:p w14:paraId="519442A2" w14:textId="77777777" w:rsidR="00B52DD1" w:rsidRDefault="00B52DD1" w:rsidP="00B00E17">
      <w:pPr>
        <w:spacing w:line="360" w:lineRule="auto"/>
        <w:rPr>
          <w:rFonts w:ascii="Arial" w:hAnsi="Arial" w:cs="Arial"/>
          <w:b/>
          <w:bCs/>
          <w:sz w:val="20"/>
          <w:u w:val="single"/>
        </w:rPr>
      </w:pPr>
    </w:p>
    <w:p w14:paraId="24D4F657" w14:textId="15EC03EF" w:rsidR="008178EB" w:rsidRDefault="002633FA" w:rsidP="00B00E17">
      <w:pPr>
        <w:spacing w:line="360" w:lineRule="auto"/>
        <w:rPr>
          <w:rFonts w:ascii="Arial" w:hAnsi="Arial" w:cs="Arial"/>
          <w:b/>
          <w:bCs/>
          <w:sz w:val="20"/>
          <w:u w:val="single"/>
        </w:rPr>
      </w:pPr>
      <w:r>
        <w:rPr>
          <w:rFonts w:ascii="Arial" w:hAnsi="Arial" w:cs="Arial"/>
          <w:b/>
          <w:bCs/>
          <w:sz w:val="20"/>
          <w:u w:val="single"/>
        </w:rPr>
        <w:t xml:space="preserve">                                                                                            </w:t>
      </w:r>
    </w:p>
    <w:p w14:paraId="3AD0869C" w14:textId="77777777" w:rsidR="00B52DD1" w:rsidRDefault="00B52DD1" w:rsidP="00B00E17">
      <w:pPr>
        <w:spacing w:line="360" w:lineRule="auto"/>
        <w:rPr>
          <w:rFonts w:ascii="Arial" w:hAnsi="Arial" w:cs="Arial"/>
          <w:b/>
          <w:bCs/>
          <w:sz w:val="20"/>
          <w:u w:val="single"/>
        </w:rPr>
      </w:pPr>
    </w:p>
    <w:p w14:paraId="2F7A2FF2" w14:textId="77777777" w:rsidR="00B52DD1" w:rsidRPr="009A321A" w:rsidRDefault="00B52DD1" w:rsidP="00B52DD1">
      <w:pPr>
        <w:spacing w:before="360" w:line="480" w:lineRule="auto"/>
        <w:jc w:val="center"/>
        <w:rPr>
          <w:rFonts w:ascii="Arial" w:hAnsi="Arial" w:cs="Arial"/>
          <w:b/>
          <w:bCs/>
          <w:iCs/>
          <w:color w:val="FF0000"/>
          <w:sz w:val="20"/>
          <w:u w:val="single"/>
        </w:rPr>
      </w:pPr>
      <w:r>
        <w:rPr>
          <w:rFonts w:ascii="Arial" w:hAnsi="Arial" w:cs="Arial"/>
          <w:b/>
          <w:bCs/>
          <w:iCs/>
          <w:sz w:val="20"/>
          <w:u w:val="single"/>
        </w:rPr>
        <w:lastRenderedPageBreak/>
        <w:t xml:space="preserve">Zatwierdzenia </w:t>
      </w:r>
    </w:p>
    <w:tbl>
      <w:tblPr>
        <w:tblW w:w="1007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55"/>
        <w:gridCol w:w="3827"/>
        <w:gridCol w:w="1617"/>
        <w:gridCol w:w="2480"/>
      </w:tblGrid>
      <w:tr w:rsidR="00B52DD1" w14:paraId="48C56A6D" w14:textId="77777777" w:rsidTr="00241AA6">
        <w:trPr>
          <w:cantSplit/>
          <w:trHeight w:val="276"/>
          <w:jc w:val="center"/>
        </w:trPr>
        <w:tc>
          <w:tcPr>
            <w:tcW w:w="2155" w:type="dxa"/>
            <w:vAlign w:val="center"/>
          </w:tcPr>
          <w:p w14:paraId="7D8E3240" w14:textId="77777777" w:rsidR="00B52DD1" w:rsidRPr="009A321A" w:rsidRDefault="00B52DD1" w:rsidP="00241AA6">
            <w:pPr>
              <w:jc w:val="center"/>
              <w:rPr>
                <w:rFonts w:ascii="Arial" w:hAnsi="Arial" w:cs="Arial"/>
                <w:b/>
                <w:color w:val="FF0000"/>
                <w:sz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</w:rPr>
              <w:t xml:space="preserve">Zespół </w:t>
            </w:r>
          </w:p>
        </w:tc>
        <w:tc>
          <w:tcPr>
            <w:tcW w:w="3827" w:type="dxa"/>
            <w:vAlign w:val="center"/>
          </w:tcPr>
          <w:p w14:paraId="532AAB33" w14:textId="77777777" w:rsidR="00B52DD1" w:rsidRDefault="00B52DD1" w:rsidP="00241AA6">
            <w:pPr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</w:rPr>
              <w:t xml:space="preserve">Imię i nazwisko KO </w:t>
            </w:r>
          </w:p>
        </w:tc>
        <w:tc>
          <w:tcPr>
            <w:tcW w:w="1617" w:type="dxa"/>
            <w:vAlign w:val="center"/>
          </w:tcPr>
          <w:p w14:paraId="26F69760" w14:textId="77777777" w:rsidR="00B52DD1" w:rsidRDefault="00B52DD1" w:rsidP="00241AA6">
            <w:pPr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</w:rPr>
              <w:t>Data</w:t>
            </w:r>
          </w:p>
        </w:tc>
        <w:tc>
          <w:tcPr>
            <w:tcW w:w="2480" w:type="dxa"/>
            <w:vAlign w:val="center"/>
          </w:tcPr>
          <w:p w14:paraId="5D19FB2A" w14:textId="77777777" w:rsidR="00B52DD1" w:rsidRDefault="00B52DD1" w:rsidP="00241AA6">
            <w:pPr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</w:rPr>
              <w:t>Podpis</w:t>
            </w:r>
          </w:p>
        </w:tc>
      </w:tr>
      <w:tr w:rsidR="00B52DD1" w14:paraId="6ED50E44" w14:textId="77777777" w:rsidTr="00241AA6">
        <w:trPr>
          <w:cantSplit/>
          <w:trHeight w:val="276"/>
          <w:jc w:val="center"/>
        </w:trPr>
        <w:tc>
          <w:tcPr>
            <w:tcW w:w="2155" w:type="dxa"/>
            <w:vAlign w:val="center"/>
          </w:tcPr>
          <w:p w14:paraId="5890AE37" w14:textId="77777777" w:rsidR="00B52DD1" w:rsidRDefault="00B52DD1" w:rsidP="00241AA6">
            <w:pPr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</w:rPr>
              <w:t>Opracował</w:t>
            </w:r>
          </w:p>
        </w:tc>
        <w:tc>
          <w:tcPr>
            <w:tcW w:w="3827" w:type="dxa"/>
            <w:vAlign w:val="center"/>
          </w:tcPr>
          <w:p w14:paraId="41784CEC" w14:textId="5F975D67" w:rsidR="00B52DD1" w:rsidRDefault="008178EB" w:rsidP="00241AA6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 xml:space="preserve">DOZ </w:t>
            </w:r>
            <w:r w:rsidR="00B52DD1">
              <w:rPr>
                <w:rFonts w:ascii="Arial" w:hAnsi="Arial" w:cs="Arial"/>
                <w:color w:val="000000"/>
                <w:sz w:val="20"/>
              </w:rPr>
              <w:t>Teresa Lubszczyk</w:t>
            </w:r>
          </w:p>
        </w:tc>
        <w:tc>
          <w:tcPr>
            <w:tcW w:w="1617" w:type="dxa"/>
            <w:vAlign w:val="center"/>
          </w:tcPr>
          <w:p w14:paraId="3F2BC483" w14:textId="74465DC2" w:rsidR="00B52DD1" w:rsidRPr="00652B23" w:rsidRDefault="008C6DED" w:rsidP="008C6DED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2026-02-25</w:t>
            </w:r>
          </w:p>
        </w:tc>
        <w:tc>
          <w:tcPr>
            <w:tcW w:w="2480" w:type="dxa"/>
            <w:vAlign w:val="center"/>
          </w:tcPr>
          <w:p w14:paraId="0D1EBA12" w14:textId="146DEA57" w:rsidR="00B52DD1" w:rsidRPr="008C6DED" w:rsidRDefault="008C6DED" w:rsidP="00241AA6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</w:rPr>
            </w:pPr>
            <w:r w:rsidRPr="008C6DED">
              <w:rPr>
                <w:rFonts w:ascii="Arial" w:hAnsi="Arial" w:cs="Arial"/>
                <w:i/>
                <w:iCs/>
                <w:color w:val="000000"/>
                <w:sz w:val="20"/>
              </w:rPr>
              <w:t>podpis nieczytelny</w:t>
            </w:r>
          </w:p>
        </w:tc>
      </w:tr>
      <w:tr w:rsidR="008C6DED" w14:paraId="6596DA03" w14:textId="77777777" w:rsidTr="00C22A8D">
        <w:trPr>
          <w:cantSplit/>
          <w:trHeight w:val="276"/>
          <w:jc w:val="center"/>
        </w:trPr>
        <w:tc>
          <w:tcPr>
            <w:tcW w:w="2155" w:type="dxa"/>
            <w:vAlign w:val="center"/>
          </w:tcPr>
          <w:p w14:paraId="7E913CB6" w14:textId="77777777" w:rsidR="008C6DED" w:rsidRDefault="008C6DED" w:rsidP="008C6DED">
            <w:pPr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</w:rPr>
              <w:t>Sprawdził</w:t>
            </w:r>
          </w:p>
        </w:tc>
        <w:tc>
          <w:tcPr>
            <w:tcW w:w="3827" w:type="dxa"/>
            <w:vAlign w:val="center"/>
          </w:tcPr>
          <w:p w14:paraId="24D3159E" w14:textId="6222751A" w:rsidR="008C6DED" w:rsidRDefault="008C6DED" w:rsidP="008C6DED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 xml:space="preserve">DO Ramona </w:t>
            </w:r>
            <w:proofErr w:type="spellStart"/>
            <w:r>
              <w:rPr>
                <w:rFonts w:ascii="Arial" w:hAnsi="Arial" w:cs="Arial"/>
                <w:color w:val="000000"/>
                <w:sz w:val="20"/>
              </w:rPr>
              <w:t>Mikler</w:t>
            </w:r>
            <w:proofErr w:type="spellEnd"/>
          </w:p>
        </w:tc>
        <w:tc>
          <w:tcPr>
            <w:tcW w:w="1617" w:type="dxa"/>
            <w:vAlign w:val="center"/>
          </w:tcPr>
          <w:p w14:paraId="50F11FD8" w14:textId="0EA9D80A" w:rsidR="008C6DED" w:rsidRPr="00652B23" w:rsidRDefault="008C6DED" w:rsidP="008C6DED">
            <w:pPr>
              <w:jc w:val="center"/>
            </w:pPr>
            <w:r>
              <w:rPr>
                <w:rFonts w:ascii="Arial" w:hAnsi="Arial" w:cs="Arial"/>
                <w:sz w:val="20"/>
              </w:rPr>
              <w:t>2026-02-25</w:t>
            </w:r>
          </w:p>
        </w:tc>
        <w:tc>
          <w:tcPr>
            <w:tcW w:w="2480" w:type="dxa"/>
          </w:tcPr>
          <w:p w14:paraId="4D5F8C51" w14:textId="0732B83D" w:rsidR="008C6DED" w:rsidRPr="00455940" w:rsidRDefault="008C6DED" w:rsidP="008C6DED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775B78">
              <w:rPr>
                <w:rFonts w:ascii="Arial" w:hAnsi="Arial" w:cs="Arial"/>
                <w:i/>
                <w:iCs/>
                <w:color w:val="000000"/>
                <w:sz w:val="20"/>
              </w:rPr>
              <w:t>podpis nieczytelny</w:t>
            </w:r>
          </w:p>
        </w:tc>
      </w:tr>
      <w:tr w:rsidR="008C6DED" w14:paraId="75C7A605" w14:textId="77777777" w:rsidTr="00C22A8D">
        <w:trPr>
          <w:cantSplit/>
          <w:trHeight w:val="276"/>
          <w:jc w:val="center"/>
        </w:trPr>
        <w:tc>
          <w:tcPr>
            <w:tcW w:w="2155" w:type="dxa"/>
            <w:vAlign w:val="center"/>
          </w:tcPr>
          <w:p w14:paraId="67369614" w14:textId="77777777" w:rsidR="008C6DED" w:rsidRDefault="008C6DED" w:rsidP="008C6DED">
            <w:pPr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</w:rPr>
              <w:t>Sprawdził</w:t>
            </w:r>
          </w:p>
        </w:tc>
        <w:tc>
          <w:tcPr>
            <w:tcW w:w="3827" w:type="dxa"/>
            <w:vAlign w:val="center"/>
          </w:tcPr>
          <w:p w14:paraId="34287A2C" w14:textId="781B010F" w:rsidR="008C6DED" w:rsidRDefault="008C6DED" w:rsidP="008C6DED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</w:rPr>
              <w:t>DPu</w:t>
            </w:r>
            <w:proofErr w:type="spellEnd"/>
            <w:r>
              <w:rPr>
                <w:rFonts w:ascii="Arial" w:hAnsi="Arial" w:cs="Arial"/>
                <w:color w:val="000000"/>
                <w:sz w:val="20"/>
              </w:rPr>
              <w:t xml:space="preserve"> Anna Konieczny</w:t>
            </w:r>
          </w:p>
        </w:tc>
        <w:tc>
          <w:tcPr>
            <w:tcW w:w="1617" w:type="dxa"/>
            <w:vAlign w:val="center"/>
          </w:tcPr>
          <w:p w14:paraId="0FE3BBF6" w14:textId="24D1BB25" w:rsidR="008C6DED" w:rsidRPr="00652B23" w:rsidRDefault="008C6DED" w:rsidP="008C6DED">
            <w:pPr>
              <w:jc w:val="center"/>
            </w:pPr>
            <w:r>
              <w:rPr>
                <w:rFonts w:ascii="Arial" w:hAnsi="Arial" w:cs="Arial"/>
                <w:sz w:val="20"/>
              </w:rPr>
              <w:t>2026-02-25</w:t>
            </w:r>
          </w:p>
        </w:tc>
        <w:tc>
          <w:tcPr>
            <w:tcW w:w="2480" w:type="dxa"/>
          </w:tcPr>
          <w:p w14:paraId="2EAE74E8" w14:textId="3FD29F87" w:rsidR="008C6DED" w:rsidRPr="00455940" w:rsidRDefault="008C6DED" w:rsidP="008C6DED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775B78">
              <w:rPr>
                <w:rFonts w:ascii="Arial" w:hAnsi="Arial" w:cs="Arial"/>
                <w:i/>
                <w:iCs/>
                <w:color w:val="000000"/>
                <w:sz w:val="20"/>
              </w:rPr>
              <w:t>podpis nieczytelny</w:t>
            </w:r>
          </w:p>
        </w:tc>
      </w:tr>
      <w:tr w:rsidR="008C6DED" w14:paraId="5F6BBDFD" w14:textId="77777777" w:rsidTr="00C22A8D">
        <w:trPr>
          <w:cantSplit/>
          <w:trHeight w:val="276"/>
          <w:jc w:val="center"/>
        </w:trPr>
        <w:tc>
          <w:tcPr>
            <w:tcW w:w="2155" w:type="dxa"/>
            <w:vAlign w:val="center"/>
          </w:tcPr>
          <w:p w14:paraId="0739016F" w14:textId="77777777" w:rsidR="008C6DED" w:rsidRDefault="008C6DED" w:rsidP="008C6DED">
            <w:pPr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</w:rPr>
              <w:t>Sprawdził</w:t>
            </w:r>
          </w:p>
        </w:tc>
        <w:tc>
          <w:tcPr>
            <w:tcW w:w="3827" w:type="dxa"/>
            <w:vAlign w:val="center"/>
          </w:tcPr>
          <w:p w14:paraId="30F8BD4B" w14:textId="5ABE1C57" w:rsidR="008C6DED" w:rsidRDefault="008C6DED" w:rsidP="008C6DED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PZJ Anna Barton</w:t>
            </w:r>
          </w:p>
        </w:tc>
        <w:tc>
          <w:tcPr>
            <w:tcW w:w="1617" w:type="dxa"/>
            <w:vAlign w:val="center"/>
          </w:tcPr>
          <w:p w14:paraId="5182A20A" w14:textId="1D05472C" w:rsidR="008C6DED" w:rsidRPr="00652B23" w:rsidRDefault="008C6DED" w:rsidP="008C6DED">
            <w:pPr>
              <w:jc w:val="center"/>
            </w:pPr>
            <w:r>
              <w:rPr>
                <w:rFonts w:ascii="Arial" w:hAnsi="Arial" w:cs="Arial"/>
                <w:sz w:val="20"/>
              </w:rPr>
              <w:t>2026-02-25</w:t>
            </w:r>
          </w:p>
        </w:tc>
        <w:tc>
          <w:tcPr>
            <w:tcW w:w="2480" w:type="dxa"/>
          </w:tcPr>
          <w:p w14:paraId="1B8F3187" w14:textId="0E3ECDB2" w:rsidR="008C6DED" w:rsidRPr="00455940" w:rsidRDefault="008C6DED" w:rsidP="008C6DED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775B78">
              <w:rPr>
                <w:rFonts w:ascii="Arial" w:hAnsi="Arial" w:cs="Arial"/>
                <w:i/>
                <w:iCs/>
                <w:color w:val="000000"/>
                <w:sz w:val="20"/>
              </w:rPr>
              <w:t>podpis nieczytelny</w:t>
            </w:r>
          </w:p>
        </w:tc>
      </w:tr>
      <w:tr w:rsidR="008C6DED" w14:paraId="6062F20C" w14:textId="77777777" w:rsidTr="00C22A8D">
        <w:trPr>
          <w:cantSplit/>
          <w:trHeight w:val="276"/>
          <w:jc w:val="center"/>
        </w:trPr>
        <w:tc>
          <w:tcPr>
            <w:tcW w:w="2155" w:type="dxa"/>
            <w:vAlign w:val="center"/>
          </w:tcPr>
          <w:p w14:paraId="43648AB8" w14:textId="77777777" w:rsidR="008C6DED" w:rsidRDefault="008C6DED" w:rsidP="008C6DED">
            <w:pPr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</w:rPr>
              <w:t>Sprawdził</w:t>
            </w:r>
          </w:p>
        </w:tc>
        <w:tc>
          <w:tcPr>
            <w:tcW w:w="3827" w:type="dxa"/>
            <w:vAlign w:val="center"/>
          </w:tcPr>
          <w:p w14:paraId="032A9FB2" w14:textId="7A1044C8" w:rsidR="008C6DED" w:rsidRDefault="008C6DED" w:rsidP="008C6DED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DM Elżbieta Wielgos – Karpińska</w:t>
            </w:r>
          </w:p>
        </w:tc>
        <w:tc>
          <w:tcPr>
            <w:tcW w:w="1617" w:type="dxa"/>
            <w:vAlign w:val="center"/>
          </w:tcPr>
          <w:p w14:paraId="153D23E4" w14:textId="6E881675" w:rsidR="008C6DED" w:rsidRPr="00652B23" w:rsidRDefault="008C6DED" w:rsidP="008C6DED">
            <w:pPr>
              <w:jc w:val="center"/>
            </w:pPr>
            <w:r>
              <w:rPr>
                <w:rFonts w:ascii="Arial" w:hAnsi="Arial" w:cs="Arial"/>
                <w:sz w:val="20"/>
              </w:rPr>
              <w:t>2026-02-25</w:t>
            </w:r>
          </w:p>
        </w:tc>
        <w:tc>
          <w:tcPr>
            <w:tcW w:w="2480" w:type="dxa"/>
          </w:tcPr>
          <w:p w14:paraId="6596AC75" w14:textId="1A65DC5D" w:rsidR="008C6DED" w:rsidRPr="00455940" w:rsidRDefault="008C6DED" w:rsidP="008C6DED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775B78">
              <w:rPr>
                <w:rFonts w:ascii="Arial" w:hAnsi="Arial" w:cs="Arial"/>
                <w:i/>
                <w:iCs/>
                <w:color w:val="000000"/>
                <w:sz w:val="20"/>
              </w:rPr>
              <w:t>podpis nieczytelny</w:t>
            </w:r>
          </w:p>
        </w:tc>
      </w:tr>
      <w:tr w:rsidR="008C6DED" w14:paraId="0D0B28DF" w14:textId="77777777" w:rsidTr="00C22A8D">
        <w:trPr>
          <w:cantSplit/>
          <w:trHeight w:val="276"/>
          <w:jc w:val="center"/>
        </w:trPr>
        <w:tc>
          <w:tcPr>
            <w:tcW w:w="2155" w:type="dxa"/>
            <w:vAlign w:val="center"/>
          </w:tcPr>
          <w:p w14:paraId="4EECA5A1" w14:textId="77777777" w:rsidR="008C6DED" w:rsidRDefault="008C6DED" w:rsidP="008C6DED">
            <w:pPr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</w:rPr>
              <w:t>Zatwierdził</w:t>
            </w:r>
          </w:p>
        </w:tc>
        <w:tc>
          <w:tcPr>
            <w:tcW w:w="3827" w:type="dxa"/>
            <w:vAlign w:val="center"/>
          </w:tcPr>
          <w:p w14:paraId="679AE136" w14:textId="6EC16F2F" w:rsidR="008C6DED" w:rsidRDefault="008C6DED" w:rsidP="008C6DED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</w:rPr>
              <w:t>DNRyszard</w:t>
            </w:r>
            <w:proofErr w:type="spellEnd"/>
            <w:r>
              <w:rPr>
                <w:rFonts w:ascii="Arial" w:hAnsi="Arial" w:cs="Arial"/>
                <w:color w:val="000000"/>
                <w:sz w:val="20"/>
              </w:rPr>
              <w:t xml:space="preserve"> Rudnik</w:t>
            </w:r>
          </w:p>
        </w:tc>
        <w:tc>
          <w:tcPr>
            <w:tcW w:w="1617" w:type="dxa"/>
            <w:vAlign w:val="center"/>
          </w:tcPr>
          <w:p w14:paraId="3BBEB8A6" w14:textId="75D27E89" w:rsidR="008C6DED" w:rsidRPr="00652B23" w:rsidRDefault="008C6DED" w:rsidP="008C6DED">
            <w:pPr>
              <w:jc w:val="center"/>
            </w:pPr>
            <w:r>
              <w:rPr>
                <w:rFonts w:ascii="Arial" w:hAnsi="Arial" w:cs="Arial"/>
                <w:sz w:val="20"/>
              </w:rPr>
              <w:t>2026-02-25</w:t>
            </w:r>
          </w:p>
        </w:tc>
        <w:tc>
          <w:tcPr>
            <w:tcW w:w="2480" w:type="dxa"/>
          </w:tcPr>
          <w:p w14:paraId="1EBE7E97" w14:textId="50C3A630" w:rsidR="008C6DED" w:rsidRPr="00455940" w:rsidRDefault="008C6DED" w:rsidP="008C6DED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775B78">
              <w:rPr>
                <w:rFonts w:ascii="Arial" w:hAnsi="Arial" w:cs="Arial"/>
                <w:i/>
                <w:iCs/>
                <w:color w:val="000000"/>
                <w:sz w:val="20"/>
              </w:rPr>
              <w:t>podpis nieczytelny</w:t>
            </w:r>
          </w:p>
        </w:tc>
      </w:tr>
    </w:tbl>
    <w:p w14:paraId="002BA777" w14:textId="77777777" w:rsidR="00B52DD1" w:rsidRPr="00706BCC" w:rsidRDefault="00B52DD1" w:rsidP="00B52DD1">
      <w:pPr>
        <w:spacing w:line="360" w:lineRule="auto"/>
        <w:rPr>
          <w:rFonts w:ascii="Arial" w:hAnsi="Arial" w:cs="Arial"/>
          <w:b/>
          <w:bCs/>
          <w:sz w:val="20"/>
          <w:u w:val="single"/>
        </w:rPr>
      </w:pPr>
    </w:p>
    <w:p w14:paraId="73AC2E54" w14:textId="77777777" w:rsidR="00B52DD1" w:rsidRPr="00706BCC" w:rsidRDefault="00B52DD1" w:rsidP="00B00E17">
      <w:pPr>
        <w:spacing w:line="360" w:lineRule="auto"/>
        <w:rPr>
          <w:rFonts w:ascii="Arial" w:hAnsi="Arial" w:cs="Arial"/>
          <w:b/>
          <w:bCs/>
          <w:sz w:val="20"/>
          <w:u w:val="single"/>
        </w:rPr>
      </w:pPr>
    </w:p>
    <w:sectPr w:rsidR="00B52DD1" w:rsidRPr="00706BCC" w:rsidSect="00B52DD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/>
      <w:pgMar w:top="1786" w:right="1134" w:bottom="1276" w:left="1134" w:header="709" w:footer="49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586B3C" w14:textId="77777777" w:rsidR="005D07ED" w:rsidRDefault="005D07ED">
      <w:r>
        <w:separator/>
      </w:r>
    </w:p>
  </w:endnote>
  <w:endnote w:type="continuationSeparator" w:id="0">
    <w:p w14:paraId="614C4729" w14:textId="77777777" w:rsidR="005D07ED" w:rsidRDefault="005D07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EA1308" w14:textId="77777777" w:rsidR="007A2E79" w:rsidRDefault="007A2E7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8F929" w14:textId="77777777" w:rsidR="00B00E17" w:rsidRPr="00047EB2" w:rsidRDefault="00B00E17" w:rsidP="00B00E17">
    <w:pPr>
      <w:ind w:right="-142"/>
      <w:jc w:val="center"/>
      <w:rPr>
        <w:rFonts w:ascii="Arial" w:hAnsi="Arial" w:cs="Arial"/>
        <w:sz w:val="16"/>
        <w:szCs w:val="16"/>
      </w:rPr>
    </w:pPr>
    <w:r w:rsidRPr="00047EB2">
      <w:rPr>
        <w:rFonts w:ascii="Arial" w:hAnsi="Arial" w:cs="Arial"/>
        <w:sz w:val="16"/>
        <w:szCs w:val="16"/>
      </w:rPr>
      <w:t>Niniejszy dokument jest własnością SPZOZ Szpitala Rejonowego im. dr Józefa Rostka w Raciborzu.</w:t>
    </w:r>
  </w:p>
  <w:p w14:paraId="3A4B82DF" w14:textId="77777777" w:rsidR="008449E7" w:rsidRPr="00B00E17" w:rsidRDefault="00B00E17" w:rsidP="00B00E17">
    <w:pPr>
      <w:pStyle w:val="Stopka"/>
      <w:jc w:val="center"/>
    </w:pPr>
    <w:r w:rsidRPr="00047EB2">
      <w:rPr>
        <w:rFonts w:ascii="Arial" w:hAnsi="Arial" w:cs="Arial"/>
        <w:sz w:val="16"/>
        <w:szCs w:val="16"/>
      </w:rPr>
      <w:t>Jego kopiowanie lub rozpowszechnianie bez zgody pełnomocnika lub dyrektora jest zabronione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2F605C" w14:textId="77777777" w:rsidR="007A2E79" w:rsidRDefault="007A2E7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9D9562" w14:textId="77777777" w:rsidR="005D07ED" w:rsidRDefault="005D07ED">
      <w:r>
        <w:separator/>
      </w:r>
    </w:p>
  </w:footnote>
  <w:footnote w:type="continuationSeparator" w:id="0">
    <w:p w14:paraId="457D4ABE" w14:textId="77777777" w:rsidR="005D07ED" w:rsidRDefault="005D07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4DA3AB" w14:textId="77777777" w:rsidR="007A2E79" w:rsidRDefault="007A2E7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23" w:type="dxa"/>
      <w:tblInd w:w="70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141"/>
      <w:gridCol w:w="4813"/>
      <w:gridCol w:w="1984"/>
      <w:gridCol w:w="1985"/>
    </w:tblGrid>
    <w:tr w:rsidR="00EB5CA2" w14:paraId="40585736" w14:textId="77777777" w:rsidTr="00095C37">
      <w:trPr>
        <w:cantSplit/>
        <w:trHeight w:val="348"/>
      </w:trPr>
      <w:tc>
        <w:tcPr>
          <w:tcW w:w="1141" w:type="dxa"/>
          <w:vMerge w:val="restart"/>
          <w:vAlign w:val="center"/>
        </w:tcPr>
        <w:p w14:paraId="70BBD24F" w14:textId="552A6E18" w:rsidR="00EB5CA2" w:rsidRDefault="00B52DD1" w:rsidP="00095C37">
          <w:pPr>
            <w:pStyle w:val="Nagwek"/>
            <w:jc w:val="center"/>
            <w:rPr>
              <w:rFonts w:ascii="Arial" w:hAnsi="Arial" w:cs="Arial"/>
              <w:b/>
              <w:color w:val="FF0000"/>
              <w:sz w:val="32"/>
              <w:szCs w:val="32"/>
            </w:rPr>
          </w:pPr>
          <w:r w:rsidRPr="00431B32">
            <w:rPr>
              <w:b/>
              <w:noProof/>
              <w:color w:val="FF0000"/>
              <w:sz w:val="32"/>
              <w:szCs w:val="32"/>
            </w:rPr>
            <w:drawing>
              <wp:inline distT="0" distB="0" distL="0" distR="0" wp14:anchorId="28831120" wp14:editId="13B656BE">
                <wp:extent cx="609600" cy="781050"/>
                <wp:effectExtent l="0" t="0" r="0" b="0"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9600" cy="781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797" w:type="dxa"/>
          <w:gridSpan w:val="2"/>
          <w:vAlign w:val="center"/>
        </w:tcPr>
        <w:p w14:paraId="708020F9" w14:textId="77777777" w:rsidR="00EB5CA2" w:rsidRPr="0082003C" w:rsidRDefault="00D85ACC" w:rsidP="00095C37">
          <w:pPr>
            <w:pStyle w:val="Nagwek"/>
            <w:ind w:left="72"/>
            <w:jc w:val="center"/>
            <w:rPr>
              <w:rFonts w:ascii="Arial" w:hAnsi="Arial" w:cs="Arial"/>
              <w:b/>
              <w:color w:val="FF0000"/>
              <w:szCs w:val="24"/>
            </w:rPr>
          </w:pPr>
          <w:r>
            <w:rPr>
              <w:rFonts w:ascii="Arial" w:hAnsi="Arial" w:cs="Arial"/>
              <w:b/>
              <w:szCs w:val="24"/>
            </w:rPr>
            <w:t>ZAŁĄCZNIK</w:t>
          </w:r>
          <w:r>
            <w:rPr>
              <w:rFonts w:ascii="Arial" w:hAnsi="Arial" w:cs="Arial"/>
              <w:b/>
              <w:color w:val="FF0000"/>
              <w:szCs w:val="24"/>
            </w:rPr>
            <w:t xml:space="preserve"> </w:t>
          </w:r>
          <w:r>
            <w:rPr>
              <w:rFonts w:ascii="Arial" w:hAnsi="Arial" w:cs="Arial"/>
              <w:b/>
              <w:szCs w:val="24"/>
            </w:rPr>
            <w:t>STANDARDU AKREDYTACYJNEGO PP</w:t>
          </w:r>
          <w:r w:rsidR="000D400A" w:rsidRPr="000D400A">
            <w:rPr>
              <w:rFonts w:ascii="Arial" w:hAnsi="Arial" w:cs="Arial"/>
              <w:b/>
              <w:szCs w:val="24"/>
            </w:rPr>
            <w:t xml:space="preserve">   </w:t>
          </w:r>
        </w:p>
      </w:tc>
      <w:tc>
        <w:tcPr>
          <w:tcW w:w="1985" w:type="dxa"/>
          <w:vAlign w:val="center"/>
        </w:tcPr>
        <w:p w14:paraId="7E7DEF75" w14:textId="47FFDFFE" w:rsidR="00EB5CA2" w:rsidRPr="0082003C" w:rsidRDefault="00D02ED8" w:rsidP="00095C37">
          <w:pPr>
            <w:pStyle w:val="Nagwek"/>
            <w:ind w:right="-70"/>
            <w:jc w:val="center"/>
            <w:rPr>
              <w:rFonts w:ascii="Arial" w:hAnsi="Arial" w:cs="Arial"/>
              <w:b/>
              <w:color w:val="FF0000"/>
              <w:sz w:val="20"/>
            </w:rPr>
          </w:pPr>
          <w:r>
            <w:rPr>
              <w:rFonts w:ascii="Arial" w:hAnsi="Arial" w:cs="Arial"/>
              <w:b/>
              <w:sz w:val="20"/>
            </w:rPr>
            <w:t xml:space="preserve">NR </w:t>
          </w:r>
          <w:r w:rsidR="000416AB">
            <w:rPr>
              <w:rFonts w:ascii="Arial" w:hAnsi="Arial" w:cs="Arial"/>
              <w:b/>
              <w:sz w:val="20"/>
            </w:rPr>
            <w:t>–</w:t>
          </w:r>
          <w:r>
            <w:rPr>
              <w:rFonts w:ascii="Arial" w:hAnsi="Arial" w:cs="Arial"/>
              <w:b/>
              <w:sz w:val="20"/>
            </w:rPr>
            <w:t xml:space="preserve"> PP</w:t>
          </w:r>
          <w:r w:rsidR="001944A0">
            <w:rPr>
              <w:rFonts w:ascii="Arial" w:hAnsi="Arial" w:cs="Arial"/>
              <w:b/>
              <w:sz w:val="20"/>
            </w:rPr>
            <w:t>5-202</w:t>
          </w:r>
          <w:r w:rsidR="007A2E79">
            <w:rPr>
              <w:rFonts w:ascii="Arial" w:hAnsi="Arial" w:cs="Arial"/>
              <w:b/>
              <w:sz w:val="20"/>
            </w:rPr>
            <w:t>6</w:t>
          </w:r>
        </w:p>
      </w:tc>
    </w:tr>
    <w:tr w:rsidR="00EB5CA2" w:rsidRPr="004155DD" w14:paraId="2B30F08E" w14:textId="77777777" w:rsidTr="00095C37">
      <w:trPr>
        <w:cantSplit/>
        <w:trHeight w:val="424"/>
      </w:trPr>
      <w:tc>
        <w:tcPr>
          <w:tcW w:w="1141" w:type="dxa"/>
          <w:vMerge/>
        </w:tcPr>
        <w:p w14:paraId="18168843" w14:textId="77777777" w:rsidR="00EB5CA2" w:rsidRDefault="00EB5CA2" w:rsidP="00095C37">
          <w:pPr>
            <w:pStyle w:val="Nagwek"/>
            <w:rPr>
              <w:rFonts w:ascii="Arial" w:hAnsi="Arial" w:cs="Arial"/>
              <w:b/>
              <w:spacing w:val="20"/>
            </w:rPr>
          </w:pPr>
        </w:p>
      </w:tc>
      <w:tc>
        <w:tcPr>
          <w:tcW w:w="6797" w:type="dxa"/>
          <w:gridSpan w:val="2"/>
        </w:tcPr>
        <w:p w14:paraId="33763D6B" w14:textId="77777777" w:rsidR="004D223F" w:rsidRPr="004D223F" w:rsidRDefault="004D223F" w:rsidP="00C31106">
          <w:pPr>
            <w:jc w:val="center"/>
            <w:rPr>
              <w:rFonts w:ascii="Arial" w:hAnsi="Arial" w:cs="Arial"/>
              <w:b/>
              <w:sz w:val="20"/>
            </w:rPr>
          </w:pPr>
          <w:r w:rsidRPr="004D223F">
            <w:rPr>
              <w:rFonts w:ascii="Arial" w:hAnsi="Arial" w:cs="Arial"/>
              <w:b/>
              <w:sz w:val="20"/>
            </w:rPr>
            <w:t>REGULAMIN ODWIEDZIN W ODDZIALE</w:t>
          </w:r>
        </w:p>
        <w:p w14:paraId="5A1F0BDC" w14:textId="77777777" w:rsidR="00EB5CA2" w:rsidRPr="004D223F" w:rsidRDefault="004D223F" w:rsidP="00C31106">
          <w:pPr>
            <w:jc w:val="center"/>
            <w:rPr>
              <w:rFonts w:ascii="Arial" w:hAnsi="Arial" w:cs="Arial"/>
              <w:b/>
              <w:sz w:val="20"/>
            </w:rPr>
          </w:pPr>
          <w:r w:rsidRPr="004D223F">
            <w:rPr>
              <w:rFonts w:ascii="Arial" w:hAnsi="Arial" w:cs="Arial"/>
              <w:b/>
              <w:sz w:val="20"/>
            </w:rPr>
            <w:t>OBSERWACYJNO – ZAKAŹNYM</w:t>
          </w:r>
        </w:p>
      </w:tc>
      <w:tc>
        <w:tcPr>
          <w:tcW w:w="1985" w:type="dxa"/>
          <w:vAlign w:val="center"/>
        </w:tcPr>
        <w:p w14:paraId="7416D687" w14:textId="77777777" w:rsidR="00EB5CA2" w:rsidRPr="0082003C" w:rsidRDefault="00EB5CA2" w:rsidP="00095C37">
          <w:pPr>
            <w:pStyle w:val="Nagwek"/>
            <w:ind w:right="-70"/>
            <w:jc w:val="center"/>
            <w:rPr>
              <w:rFonts w:ascii="Arial" w:hAnsi="Arial" w:cs="Arial"/>
              <w:b/>
              <w:color w:val="FF0000"/>
              <w:sz w:val="20"/>
            </w:rPr>
          </w:pPr>
          <w:r w:rsidRPr="00917D39">
            <w:rPr>
              <w:rFonts w:ascii="Arial" w:hAnsi="Arial" w:cs="Arial"/>
              <w:b/>
              <w:sz w:val="20"/>
            </w:rPr>
            <w:t xml:space="preserve">Strona  </w:t>
          </w:r>
          <w:r w:rsidRPr="00917D39">
            <w:rPr>
              <w:rStyle w:val="Numerstrony"/>
              <w:rFonts w:ascii="Arial" w:hAnsi="Arial" w:cs="Arial"/>
              <w:b/>
              <w:sz w:val="20"/>
            </w:rPr>
            <w:fldChar w:fldCharType="begin"/>
          </w:r>
          <w:r w:rsidRPr="00917D39">
            <w:rPr>
              <w:rStyle w:val="Numerstrony"/>
              <w:rFonts w:ascii="Arial" w:hAnsi="Arial" w:cs="Arial"/>
              <w:b/>
              <w:sz w:val="20"/>
            </w:rPr>
            <w:instrText xml:space="preserve"> PAGE </w:instrText>
          </w:r>
          <w:r w:rsidRPr="00917D39">
            <w:rPr>
              <w:rStyle w:val="Numerstrony"/>
              <w:rFonts w:ascii="Arial" w:hAnsi="Arial" w:cs="Arial"/>
              <w:b/>
              <w:sz w:val="20"/>
            </w:rPr>
            <w:fldChar w:fldCharType="separate"/>
          </w:r>
          <w:r w:rsidR="001410A2">
            <w:rPr>
              <w:rStyle w:val="Numerstrony"/>
              <w:rFonts w:ascii="Arial" w:hAnsi="Arial" w:cs="Arial"/>
              <w:b/>
              <w:noProof/>
              <w:sz w:val="20"/>
            </w:rPr>
            <w:t>1</w:t>
          </w:r>
          <w:r w:rsidRPr="00917D39">
            <w:rPr>
              <w:rStyle w:val="Numerstrony"/>
              <w:rFonts w:ascii="Arial" w:hAnsi="Arial" w:cs="Arial"/>
              <w:b/>
              <w:sz w:val="20"/>
            </w:rPr>
            <w:fldChar w:fldCharType="end"/>
          </w:r>
          <w:r w:rsidR="006C03D6">
            <w:rPr>
              <w:rStyle w:val="Numerstrony"/>
              <w:rFonts w:ascii="Arial" w:hAnsi="Arial" w:cs="Arial"/>
              <w:b/>
              <w:sz w:val="20"/>
            </w:rPr>
            <w:t>/1</w:t>
          </w:r>
        </w:p>
      </w:tc>
    </w:tr>
    <w:tr w:rsidR="00EB5CA2" w:rsidRPr="004155DD" w14:paraId="70D97E8C" w14:textId="77777777" w:rsidTr="00095C37">
      <w:trPr>
        <w:cantSplit/>
        <w:trHeight w:val="239"/>
      </w:trPr>
      <w:tc>
        <w:tcPr>
          <w:tcW w:w="1141" w:type="dxa"/>
          <w:vMerge/>
          <w:vAlign w:val="center"/>
        </w:tcPr>
        <w:p w14:paraId="0F8946A3" w14:textId="77777777" w:rsidR="00EB5CA2" w:rsidRDefault="00EB5CA2" w:rsidP="00095C37">
          <w:pPr>
            <w:pStyle w:val="Nagwek"/>
            <w:jc w:val="center"/>
            <w:rPr>
              <w:rFonts w:ascii="Arial" w:hAnsi="Arial" w:cs="Arial"/>
              <w:b/>
              <w:noProof/>
              <w:spacing w:val="20"/>
              <w:sz w:val="18"/>
            </w:rPr>
          </w:pPr>
        </w:p>
      </w:tc>
      <w:tc>
        <w:tcPr>
          <w:tcW w:w="4813" w:type="dxa"/>
          <w:vAlign w:val="center"/>
        </w:tcPr>
        <w:p w14:paraId="2067A6E5" w14:textId="77777777" w:rsidR="00EB5CA2" w:rsidRPr="0082003C" w:rsidRDefault="00EB5CA2" w:rsidP="00095C37">
          <w:pPr>
            <w:pStyle w:val="Nagwek"/>
            <w:ind w:right="-1062"/>
            <w:rPr>
              <w:rFonts w:ascii="Arial" w:hAnsi="Arial" w:cs="Arial"/>
              <w:b/>
              <w:noProof/>
              <w:color w:val="FF0000"/>
              <w:spacing w:val="20"/>
              <w:sz w:val="16"/>
              <w:szCs w:val="16"/>
            </w:rPr>
          </w:pPr>
          <w:r w:rsidRPr="00E648C9">
            <w:rPr>
              <w:rFonts w:ascii="Arial" w:hAnsi="Arial" w:cs="Arial"/>
              <w:b/>
              <w:noProof/>
              <w:spacing w:val="20"/>
              <w:sz w:val="16"/>
              <w:szCs w:val="16"/>
            </w:rPr>
            <w:t>Obowiązuje :</w:t>
          </w:r>
          <w:r w:rsidRPr="002C7FEE">
            <w:rPr>
              <w:rFonts w:ascii="Arial" w:hAnsi="Arial" w:cs="Arial"/>
              <w:b/>
              <w:noProof/>
              <w:spacing w:val="20"/>
              <w:sz w:val="16"/>
              <w:szCs w:val="16"/>
            </w:rPr>
            <w:t xml:space="preserve"> WSZYSTKIE KO SZPITALA</w:t>
          </w:r>
          <w:r>
            <w:rPr>
              <w:rFonts w:ascii="Arial" w:hAnsi="Arial" w:cs="Arial"/>
              <w:b/>
              <w:noProof/>
              <w:spacing w:val="20"/>
              <w:sz w:val="16"/>
              <w:szCs w:val="16"/>
            </w:rPr>
            <w:t xml:space="preserve"> </w:t>
          </w:r>
        </w:p>
      </w:tc>
      <w:tc>
        <w:tcPr>
          <w:tcW w:w="1984" w:type="dxa"/>
          <w:vAlign w:val="center"/>
        </w:tcPr>
        <w:p w14:paraId="437A6433" w14:textId="5CB5791E" w:rsidR="00EB5CA2" w:rsidRPr="0082003C" w:rsidRDefault="00EB5CA2" w:rsidP="00095C37">
          <w:pPr>
            <w:pStyle w:val="Nagwek"/>
            <w:jc w:val="center"/>
            <w:rPr>
              <w:rFonts w:ascii="Arial" w:hAnsi="Arial" w:cs="Arial"/>
              <w:b/>
              <w:noProof/>
              <w:color w:val="FF0000"/>
              <w:spacing w:val="20"/>
              <w:sz w:val="20"/>
            </w:rPr>
          </w:pPr>
          <w:r w:rsidRPr="00E648C9">
            <w:rPr>
              <w:rFonts w:ascii="Arial" w:hAnsi="Arial" w:cs="Arial"/>
              <w:b/>
              <w:noProof/>
              <w:spacing w:val="20"/>
              <w:sz w:val="16"/>
              <w:szCs w:val="16"/>
              <w:lang w:val="de-DE"/>
            </w:rPr>
            <w:t>DATA</w:t>
          </w:r>
          <w:r w:rsidR="001944A0">
            <w:rPr>
              <w:rFonts w:ascii="Arial" w:hAnsi="Arial" w:cs="Arial"/>
              <w:b/>
              <w:noProof/>
              <w:spacing w:val="20"/>
              <w:sz w:val="16"/>
              <w:szCs w:val="16"/>
              <w:lang w:val="de-DE"/>
            </w:rPr>
            <w:t>: 01.0</w:t>
          </w:r>
          <w:r w:rsidR="007A2E79">
            <w:rPr>
              <w:rFonts w:ascii="Arial" w:hAnsi="Arial" w:cs="Arial"/>
              <w:b/>
              <w:noProof/>
              <w:spacing w:val="20"/>
              <w:sz w:val="16"/>
              <w:szCs w:val="16"/>
              <w:lang w:val="de-DE"/>
            </w:rPr>
            <w:t>3</w:t>
          </w:r>
          <w:r w:rsidR="001944A0">
            <w:rPr>
              <w:rFonts w:ascii="Arial" w:hAnsi="Arial" w:cs="Arial"/>
              <w:b/>
              <w:noProof/>
              <w:spacing w:val="20"/>
              <w:sz w:val="16"/>
              <w:szCs w:val="16"/>
              <w:lang w:val="de-DE"/>
            </w:rPr>
            <w:t>.2026</w:t>
          </w:r>
        </w:p>
      </w:tc>
      <w:tc>
        <w:tcPr>
          <w:tcW w:w="1985" w:type="dxa"/>
          <w:vAlign w:val="center"/>
        </w:tcPr>
        <w:p w14:paraId="4962DD88" w14:textId="10566A3E" w:rsidR="00EB5CA2" w:rsidRPr="0082003C" w:rsidRDefault="00EB5CA2" w:rsidP="00095C37">
          <w:pPr>
            <w:pStyle w:val="Nagwek"/>
            <w:ind w:left="-70" w:right="-70"/>
            <w:jc w:val="center"/>
            <w:rPr>
              <w:rFonts w:ascii="Arial" w:hAnsi="Arial" w:cs="Arial"/>
              <w:b/>
              <w:noProof/>
              <w:color w:val="FF0000"/>
              <w:spacing w:val="20"/>
              <w:sz w:val="16"/>
              <w:szCs w:val="16"/>
              <w:lang w:val="de-DE"/>
            </w:rPr>
          </w:pPr>
          <w:r w:rsidRPr="00E648C9">
            <w:rPr>
              <w:rFonts w:ascii="Arial" w:hAnsi="Arial" w:cs="Arial"/>
              <w:b/>
              <w:noProof/>
              <w:spacing w:val="20"/>
              <w:sz w:val="16"/>
              <w:szCs w:val="16"/>
              <w:lang w:val="de-DE"/>
            </w:rPr>
            <w:t xml:space="preserve">WYDANIE </w:t>
          </w:r>
          <w:r w:rsidR="001944A0">
            <w:rPr>
              <w:rFonts w:ascii="Arial" w:hAnsi="Arial" w:cs="Arial"/>
              <w:b/>
              <w:noProof/>
              <w:spacing w:val="20"/>
              <w:sz w:val="16"/>
              <w:szCs w:val="16"/>
              <w:lang w:val="de-DE"/>
            </w:rPr>
            <w:t>1</w:t>
          </w:r>
        </w:p>
      </w:tc>
    </w:tr>
  </w:tbl>
  <w:p w14:paraId="62D8C063" w14:textId="77777777" w:rsidR="008449E7" w:rsidRDefault="008449E7">
    <w:pPr>
      <w:pStyle w:val="Nagwek"/>
      <w:rPr>
        <w:lang w:val="de-D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18EEE4" w14:textId="77777777" w:rsidR="007A2E79" w:rsidRDefault="007A2E7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2"/>
    <w:multiLevelType w:val="singleLevel"/>
    <w:tmpl w:val="00000012"/>
    <w:name w:val="WW8Num18"/>
    <w:lvl w:ilvl="0">
      <w:start w:val="1"/>
      <w:numFmt w:val="bullet"/>
      <w:lvlText w:val="Ø"/>
      <w:lvlJc w:val="left"/>
      <w:pPr>
        <w:tabs>
          <w:tab w:val="num" w:pos="1065"/>
        </w:tabs>
        <w:ind w:left="1065" w:hanging="360"/>
      </w:pPr>
      <w:rPr>
        <w:rFonts w:ascii="Wingdings" w:hAnsi="Wingdings"/>
      </w:rPr>
    </w:lvl>
  </w:abstractNum>
  <w:abstractNum w:abstractNumId="1" w15:restartNumberingAfterBreak="0">
    <w:nsid w:val="00000016"/>
    <w:multiLevelType w:val="singleLevel"/>
    <w:tmpl w:val="00000016"/>
    <w:name w:val="WW8Num22"/>
    <w:lvl w:ilvl="0">
      <w:start w:val="1"/>
      <w:numFmt w:val="bullet"/>
      <w:lvlText w:val="v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2" w15:restartNumberingAfterBreak="0">
    <w:nsid w:val="0EFB7501"/>
    <w:multiLevelType w:val="hybridMultilevel"/>
    <w:tmpl w:val="FB82452C"/>
    <w:lvl w:ilvl="0" w:tplc="F0D6DC0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8E95608"/>
    <w:multiLevelType w:val="multilevel"/>
    <w:tmpl w:val="FE0E16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Nagwek2"/>
      <w:lvlText w:val=".%2%1"/>
      <w:lvlJc w:val="left"/>
      <w:pPr>
        <w:tabs>
          <w:tab w:val="num" w:pos="792"/>
        </w:tabs>
        <w:ind w:left="792" w:hanging="432"/>
      </w:pPr>
    </w:lvl>
    <w:lvl w:ilvl="2">
      <w:start w:val="1"/>
      <w:numFmt w:val="upperLetter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4" w15:restartNumberingAfterBreak="0">
    <w:nsid w:val="1B931E63"/>
    <w:multiLevelType w:val="hybridMultilevel"/>
    <w:tmpl w:val="13109ED4"/>
    <w:lvl w:ilvl="0" w:tplc="CA4C3A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i w:val="0"/>
        <w:color w:val="auto"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0068C5"/>
    <w:multiLevelType w:val="hybridMultilevel"/>
    <w:tmpl w:val="5A40DD56"/>
    <w:lvl w:ilvl="0" w:tplc="593CC5F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98B6BA1"/>
    <w:multiLevelType w:val="hybridMultilevel"/>
    <w:tmpl w:val="A2AC45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5B5C3F"/>
    <w:multiLevelType w:val="hybridMultilevel"/>
    <w:tmpl w:val="D8222344"/>
    <w:lvl w:ilvl="0" w:tplc="0B762E3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 w15:restartNumberingAfterBreak="0">
    <w:nsid w:val="3F100693"/>
    <w:multiLevelType w:val="hybridMultilevel"/>
    <w:tmpl w:val="CDACF5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1F0102"/>
    <w:multiLevelType w:val="hybridMultilevel"/>
    <w:tmpl w:val="8DBCE8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114A8C"/>
    <w:multiLevelType w:val="hybridMultilevel"/>
    <w:tmpl w:val="32E6FB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4116F0"/>
    <w:multiLevelType w:val="hybridMultilevel"/>
    <w:tmpl w:val="2E721C7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793399349">
    <w:abstractNumId w:val="3"/>
  </w:num>
  <w:num w:numId="2" w16cid:durableId="318467236">
    <w:abstractNumId w:val="7"/>
  </w:num>
  <w:num w:numId="3" w16cid:durableId="292492304">
    <w:abstractNumId w:val="10"/>
  </w:num>
  <w:num w:numId="4" w16cid:durableId="1444959530">
    <w:abstractNumId w:val="4"/>
  </w:num>
  <w:num w:numId="5" w16cid:durableId="1925383660">
    <w:abstractNumId w:val="8"/>
  </w:num>
  <w:num w:numId="6" w16cid:durableId="1897620336">
    <w:abstractNumId w:val="9"/>
  </w:num>
  <w:num w:numId="7" w16cid:durableId="2071493388">
    <w:abstractNumId w:val="11"/>
  </w:num>
  <w:num w:numId="8" w16cid:durableId="298189107">
    <w:abstractNumId w:val="5"/>
  </w:num>
  <w:num w:numId="9" w16cid:durableId="100683420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594774553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o:colormenu v:ext="edit" fillcolor="none" strokecolor="none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019C"/>
    <w:rsid w:val="00020814"/>
    <w:rsid w:val="00023E12"/>
    <w:rsid w:val="0003131C"/>
    <w:rsid w:val="00032CF1"/>
    <w:rsid w:val="00032D1B"/>
    <w:rsid w:val="00034550"/>
    <w:rsid w:val="00035AEE"/>
    <w:rsid w:val="000416AB"/>
    <w:rsid w:val="00047EB2"/>
    <w:rsid w:val="000547FB"/>
    <w:rsid w:val="00064706"/>
    <w:rsid w:val="0006542A"/>
    <w:rsid w:val="00080865"/>
    <w:rsid w:val="00080CB5"/>
    <w:rsid w:val="00095C37"/>
    <w:rsid w:val="000B40F6"/>
    <w:rsid w:val="000C2CE1"/>
    <w:rsid w:val="000C6BA9"/>
    <w:rsid w:val="000D0AF4"/>
    <w:rsid w:val="000D400A"/>
    <w:rsid w:val="000D5491"/>
    <w:rsid w:val="000E0989"/>
    <w:rsid w:val="000E599E"/>
    <w:rsid w:val="000F3B33"/>
    <w:rsid w:val="000F4B14"/>
    <w:rsid w:val="00103870"/>
    <w:rsid w:val="001074D3"/>
    <w:rsid w:val="00107EC8"/>
    <w:rsid w:val="00111974"/>
    <w:rsid w:val="00112B06"/>
    <w:rsid w:val="00113F15"/>
    <w:rsid w:val="00113F64"/>
    <w:rsid w:val="00123BC0"/>
    <w:rsid w:val="00125185"/>
    <w:rsid w:val="00136D5B"/>
    <w:rsid w:val="001410A2"/>
    <w:rsid w:val="0015102A"/>
    <w:rsid w:val="00151468"/>
    <w:rsid w:val="00154A63"/>
    <w:rsid w:val="001577C3"/>
    <w:rsid w:val="00166743"/>
    <w:rsid w:val="0018596C"/>
    <w:rsid w:val="001944A0"/>
    <w:rsid w:val="00194770"/>
    <w:rsid w:val="001A4CC3"/>
    <w:rsid w:val="001B14F2"/>
    <w:rsid w:val="001B32F3"/>
    <w:rsid w:val="001C7771"/>
    <w:rsid w:val="001D110A"/>
    <w:rsid w:val="001D32E9"/>
    <w:rsid w:val="001D406C"/>
    <w:rsid w:val="001D56BF"/>
    <w:rsid w:val="001F4FDD"/>
    <w:rsid w:val="00202124"/>
    <w:rsid w:val="0020620F"/>
    <w:rsid w:val="0021396F"/>
    <w:rsid w:val="00217DBB"/>
    <w:rsid w:val="002230E5"/>
    <w:rsid w:val="00226982"/>
    <w:rsid w:val="00234FD7"/>
    <w:rsid w:val="00237187"/>
    <w:rsid w:val="00240648"/>
    <w:rsid w:val="002528E0"/>
    <w:rsid w:val="002633FA"/>
    <w:rsid w:val="00270576"/>
    <w:rsid w:val="00274EA6"/>
    <w:rsid w:val="002827C9"/>
    <w:rsid w:val="002874F7"/>
    <w:rsid w:val="002B5A47"/>
    <w:rsid w:val="002C2901"/>
    <w:rsid w:val="002C3443"/>
    <w:rsid w:val="002C4D8E"/>
    <w:rsid w:val="002D1F31"/>
    <w:rsid w:val="002D661B"/>
    <w:rsid w:val="002D6ACE"/>
    <w:rsid w:val="002E080B"/>
    <w:rsid w:val="002E17D4"/>
    <w:rsid w:val="002E3091"/>
    <w:rsid w:val="002E7D83"/>
    <w:rsid w:val="002F7840"/>
    <w:rsid w:val="00301E70"/>
    <w:rsid w:val="00312FB0"/>
    <w:rsid w:val="003151F4"/>
    <w:rsid w:val="0032388E"/>
    <w:rsid w:val="0034190A"/>
    <w:rsid w:val="003703A7"/>
    <w:rsid w:val="00375E38"/>
    <w:rsid w:val="00381787"/>
    <w:rsid w:val="00390E9E"/>
    <w:rsid w:val="00392EDE"/>
    <w:rsid w:val="003C663A"/>
    <w:rsid w:val="003C6F30"/>
    <w:rsid w:val="003C7092"/>
    <w:rsid w:val="003C7F6D"/>
    <w:rsid w:val="003D3036"/>
    <w:rsid w:val="003D7513"/>
    <w:rsid w:val="004030BF"/>
    <w:rsid w:val="00413894"/>
    <w:rsid w:val="00417183"/>
    <w:rsid w:val="004302CA"/>
    <w:rsid w:val="0044265E"/>
    <w:rsid w:val="0044562B"/>
    <w:rsid w:val="00453535"/>
    <w:rsid w:val="004601F9"/>
    <w:rsid w:val="004622FD"/>
    <w:rsid w:val="00465BB2"/>
    <w:rsid w:val="004735B0"/>
    <w:rsid w:val="00473B13"/>
    <w:rsid w:val="00491506"/>
    <w:rsid w:val="004A28FF"/>
    <w:rsid w:val="004A4C1C"/>
    <w:rsid w:val="004A5A34"/>
    <w:rsid w:val="004C23FA"/>
    <w:rsid w:val="004D223F"/>
    <w:rsid w:val="004E3E92"/>
    <w:rsid w:val="004E6988"/>
    <w:rsid w:val="004F0377"/>
    <w:rsid w:val="00512A4D"/>
    <w:rsid w:val="005235D3"/>
    <w:rsid w:val="00524E15"/>
    <w:rsid w:val="005323FB"/>
    <w:rsid w:val="00555ED3"/>
    <w:rsid w:val="00557B04"/>
    <w:rsid w:val="00572595"/>
    <w:rsid w:val="00584C13"/>
    <w:rsid w:val="00586FE5"/>
    <w:rsid w:val="005C0125"/>
    <w:rsid w:val="005C6715"/>
    <w:rsid w:val="005C7115"/>
    <w:rsid w:val="005D07ED"/>
    <w:rsid w:val="005D2D53"/>
    <w:rsid w:val="005E02D3"/>
    <w:rsid w:val="005E419E"/>
    <w:rsid w:val="00600295"/>
    <w:rsid w:val="00603AA9"/>
    <w:rsid w:val="00621697"/>
    <w:rsid w:val="006238AE"/>
    <w:rsid w:val="00631233"/>
    <w:rsid w:val="00631EE2"/>
    <w:rsid w:val="00647CA2"/>
    <w:rsid w:val="0065265B"/>
    <w:rsid w:val="00681047"/>
    <w:rsid w:val="006812CE"/>
    <w:rsid w:val="00682F85"/>
    <w:rsid w:val="00694FCA"/>
    <w:rsid w:val="00697B9E"/>
    <w:rsid w:val="006C03D6"/>
    <w:rsid w:val="006C5D03"/>
    <w:rsid w:val="006D4C01"/>
    <w:rsid w:val="00701CBC"/>
    <w:rsid w:val="00706BCC"/>
    <w:rsid w:val="00710C2D"/>
    <w:rsid w:val="00711FD2"/>
    <w:rsid w:val="0071339E"/>
    <w:rsid w:val="00715AE1"/>
    <w:rsid w:val="00726BEB"/>
    <w:rsid w:val="00732DEF"/>
    <w:rsid w:val="00747B1B"/>
    <w:rsid w:val="007676A5"/>
    <w:rsid w:val="0077009F"/>
    <w:rsid w:val="00776B14"/>
    <w:rsid w:val="00781520"/>
    <w:rsid w:val="007827D1"/>
    <w:rsid w:val="00793DD9"/>
    <w:rsid w:val="007A2E79"/>
    <w:rsid w:val="007A5A21"/>
    <w:rsid w:val="007C0C2D"/>
    <w:rsid w:val="007D19A3"/>
    <w:rsid w:val="007D734D"/>
    <w:rsid w:val="007F1FEC"/>
    <w:rsid w:val="007F5E6C"/>
    <w:rsid w:val="00812D1C"/>
    <w:rsid w:val="008178EB"/>
    <w:rsid w:val="00820C16"/>
    <w:rsid w:val="00822287"/>
    <w:rsid w:val="00831B51"/>
    <w:rsid w:val="00842C83"/>
    <w:rsid w:val="008449E7"/>
    <w:rsid w:val="008512DE"/>
    <w:rsid w:val="00853B46"/>
    <w:rsid w:val="008575A4"/>
    <w:rsid w:val="008670EF"/>
    <w:rsid w:val="00871784"/>
    <w:rsid w:val="00886CE3"/>
    <w:rsid w:val="008879AA"/>
    <w:rsid w:val="008C6DED"/>
    <w:rsid w:val="008D70EC"/>
    <w:rsid w:val="008E53FD"/>
    <w:rsid w:val="00901DD5"/>
    <w:rsid w:val="00912FA1"/>
    <w:rsid w:val="009137F7"/>
    <w:rsid w:val="009229DA"/>
    <w:rsid w:val="00923919"/>
    <w:rsid w:val="00925CA7"/>
    <w:rsid w:val="0093316B"/>
    <w:rsid w:val="009408A4"/>
    <w:rsid w:val="00943170"/>
    <w:rsid w:val="009440FC"/>
    <w:rsid w:val="0095164E"/>
    <w:rsid w:val="00976EB4"/>
    <w:rsid w:val="00984EB2"/>
    <w:rsid w:val="00985C1F"/>
    <w:rsid w:val="00997946"/>
    <w:rsid w:val="009A5534"/>
    <w:rsid w:val="009B192D"/>
    <w:rsid w:val="009B6000"/>
    <w:rsid w:val="009C1332"/>
    <w:rsid w:val="009F1DC6"/>
    <w:rsid w:val="009F3C80"/>
    <w:rsid w:val="00A11D46"/>
    <w:rsid w:val="00A26743"/>
    <w:rsid w:val="00A31CEC"/>
    <w:rsid w:val="00A3547C"/>
    <w:rsid w:val="00A468B8"/>
    <w:rsid w:val="00A511CF"/>
    <w:rsid w:val="00A54632"/>
    <w:rsid w:val="00A55ED0"/>
    <w:rsid w:val="00A649F2"/>
    <w:rsid w:val="00A770B4"/>
    <w:rsid w:val="00A77EBB"/>
    <w:rsid w:val="00A81D04"/>
    <w:rsid w:val="00A9131E"/>
    <w:rsid w:val="00A931EB"/>
    <w:rsid w:val="00A946C2"/>
    <w:rsid w:val="00A96EF7"/>
    <w:rsid w:val="00AA1415"/>
    <w:rsid w:val="00AA528E"/>
    <w:rsid w:val="00AC29CE"/>
    <w:rsid w:val="00AD0A51"/>
    <w:rsid w:val="00AD312C"/>
    <w:rsid w:val="00AE1A7D"/>
    <w:rsid w:val="00B00390"/>
    <w:rsid w:val="00B00E17"/>
    <w:rsid w:val="00B0313C"/>
    <w:rsid w:val="00B06410"/>
    <w:rsid w:val="00B327A9"/>
    <w:rsid w:val="00B34C93"/>
    <w:rsid w:val="00B52DD1"/>
    <w:rsid w:val="00BB506A"/>
    <w:rsid w:val="00BB6AE4"/>
    <w:rsid w:val="00BD1A10"/>
    <w:rsid w:val="00BD24B4"/>
    <w:rsid w:val="00BD28E9"/>
    <w:rsid w:val="00BD473C"/>
    <w:rsid w:val="00BF5A00"/>
    <w:rsid w:val="00BF5A49"/>
    <w:rsid w:val="00C10DD2"/>
    <w:rsid w:val="00C2231D"/>
    <w:rsid w:val="00C31106"/>
    <w:rsid w:val="00C31AC8"/>
    <w:rsid w:val="00C31C4E"/>
    <w:rsid w:val="00C40489"/>
    <w:rsid w:val="00C47455"/>
    <w:rsid w:val="00C67F4C"/>
    <w:rsid w:val="00C7019C"/>
    <w:rsid w:val="00C75F97"/>
    <w:rsid w:val="00C77E02"/>
    <w:rsid w:val="00C84E57"/>
    <w:rsid w:val="00CB6817"/>
    <w:rsid w:val="00CC141B"/>
    <w:rsid w:val="00CE4915"/>
    <w:rsid w:val="00CE57F8"/>
    <w:rsid w:val="00CE6C0D"/>
    <w:rsid w:val="00D02ED8"/>
    <w:rsid w:val="00D26D8B"/>
    <w:rsid w:val="00D366C6"/>
    <w:rsid w:val="00D4083A"/>
    <w:rsid w:val="00D444DA"/>
    <w:rsid w:val="00D45CF0"/>
    <w:rsid w:val="00D51E3B"/>
    <w:rsid w:val="00D53DCA"/>
    <w:rsid w:val="00D714EF"/>
    <w:rsid w:val="00D74EBD"/>
    <w:rsid w:val="00D81705"/>
    <w:rsid w:val="00D84F9B"/>
    <w:rsid w:val="00D85ACC"/>
    <w:rsid w:val="00D96C0C"/>
    <w:rsid w:val="00DA038C"/>
    <w:rsid w:val="00DA6A05"/>
    <w:rsid w:val="00DD11D8"/>
    <w:rsid w:val="00E03C8B"/>
    <w:rsid w:val="00E0731F"/>
    <w:rsid w:val="00E108DD"/>
    <w:rsid w:val="00E12D5F"/>
    <w:rsid w:val="00E41BB7"/>
    <w:rsid w:val="00E4797C"/>
    <w:rsid w:val="00E519D5"/>
    <w:rsid w:val="00E555D1"/>
    <w:rsid w:val="00E56BD7"/>
    <w:rsid w:val="00E60F21"/>
    <w:rsid w:val="00E6705E"/>
    <w:rsid w:val="00E72B0D"/>
    <w:rsid w:val="00E732A1"/>
    <w:rsid w:val="00E763D3"/>
    <w:rsid w:val="00E81B20"/>
    <w:rsid w:val="00EB5CA2"/>
    <w:rsid w:val="00EC1106"/>
    <w:rsid w:val="00EC11AA"/>
    <w:rsid w:val="00EE228D"/>
    <w:rsid w:val="00EF0FB1"/>
    <w:rsid w:val="00EF2DD3"/>
    <w:rsid w:val="00F06D86"/>
    <w:rsid w:val="00F21FB0"/>
    <w:rsid w:val="00F2269F"/>
    <w:rsid w:val="00F6770F"/>
    <w:rsid w:val="00F76C63"/>
    <w:rsid w:val="00F82C98"/>
    <w:rsid w:val="00F8344D"/>
    <w:rsid w:val="00F869B1"/>
    <w:rsid w:val="00F86C70"/>
    <w:rsid w:val="00FB1C03"/>
    <w:rsid w:val="00FB6709"/>
    <w:rsid w:val="00FC18F8"/>
    <w:rsid w:val="00FC394D"/>
    <w:rsid w:val="00FD081D"/>
    <w:rsid w:val="00FF6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enu v:ext="edit" fillcolor="none" strokecolor="none"/>
    </o:shapedefaults>
    <o:shapelayout v:ext="edit">
      <o:idmap v:ext="edit" data="2"/>
    </o:shapelayout>
  </w:shapeDefaults>
  <w:decimalSymbol w:val=","/>
  <w:listSeparator w:val=";"/>
  <w14:docId w14:val="0F4A8B30"/>
  <w15:chartTrackingRefBased/>
  <w15:docId w15:val="{C9C7ACD5-55F5-4A22-9FE0-11E2EA2B7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</w:rPr>
  </w:style>
  <w:style w:type="paragraph" w:styleId="Nagwek1">
    <w:name w:val="heading 1"/>
    <w:basedOn w:val="Normalny"/>
    <w:next w:val="Normalny"/>
    <w:qFormat/>
    <w:pPr>
      <w:keepNext/>
      <w:spacing w:line="480" w:lineRule="auto"/>
      <w:ind w:right="-170"/>
      <w:jc w:val="center"/>
      <w:outlineLvl w:val="0"/>
    </w:pPr>
    <w:rPr>
      <w:b/>
      <w:color w:val="000000"/>
      <w:sz w:val="32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ind w:right="1"/>
      <w:jc w:val="center"/>
      <w:outlineLvl w:val="1"/>
    </w:pPr>
    <w:rPr>
      <w:b/>
      <w:color w:val="000000"/>
      <w:sz w:val="44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b/>
      <w:color w:val="000000"/>
      <w:sz w:val="28"/>
    </w:rPr>
  </w:style>
  <w:style w:type="paragraph" w:styleId="Nagwek4">
    <w:name w:val="heading 4"/>
    <w:basedOn w:val="Normalny"/>
    <w:next w:val="Normalny"/>
    <w:qFormat/>
    <w:pPr>
      <w:keepNext/>
      <w:jc w:val="center"/>
      <w:outlineLvl w:val="3"/>
    </w:pPr>
    <w:rPr>
      <w:b/>
      <w:color w:val="000000"/>
      <w:sz w:val="28"/>
    </w:rPr>
  </w:style>
  <w:style w:type="paragraph" w:styleId="Nagwek5">
    <w:name w:val="heading 5"/>
    <w:basedOn w:val="Normalny"/>
    <w:next w:val="Normalny"/>
    <w:qFormat/>
    <w:pPr>
      <w:keepNext/>
      <w:outlineLvl w:val="4"/>
    </w:pPr>
    <w:rPr>
      <w:b/>
    </w:rPr>
  </w:style>
  <w:style w:type="paragraph" w:styleId="Nagwek6">
    <w:name w:val="heading 6"/>
    <w:basedOn w:val="Normalny"/>
    <w:next w:val="Normalny"/>
    <w:qFormat/>
    <w:pPr>
      <w:keepNext/>
      <w:ind w:right="-1"/>
      <w:jc w:val="center"/>
      <w:outlineLvl w:val="5"/>
    </w:pPr>
    <w:rPr>
      <w:b/>
    </w:rPr>
  </w:style>
  <w:style w:type="paragraph" w:styleId="Nagwek7">
    <w:name w:val="heading 7"/>
    <w:basedOn w:val="Normalny"/>
    <w:next w:val="Normalny"/>
    <w:qFormat/>
    <w:pPr>
      <w:spacing w:before="240" w:after="60"/>
      <w:outlineLvl w:val="6"/>
    </w:pPr>
    <w:rPr>
      <w:rFonts w:ascii="Arial" w:hAnsi="Arial"/>
      <w:sz w:val="20"/>
    </w:rPr>
  </w:style>
  <w:style w:type="paragraph" w:styleId="Nagwek8">
    <w:name w:val="heading 8"/>
    <w:basedOn w:val="Normalny"/>
    <w:next w:val="Normalny"/>
    <w:qFormat/>
    <w:pPr>
      <w:spacing w:before="240" w:after="60"/>
      <w:outlineLvl w:val="7"/>
    </w:pPr>
    <w:rPr>
      <w:rFonts w:ascii="Arial" w:hAnsi="Arial"/>
      <w:i/>
      <w:sz w:val="20"/>
    </w:rPr>
  </w:style>
  <w:style w:type="paragraph" w:styleId="Nagwek9">
    <w:name w:val="heading 9"/>
    <w:basedOn w:val="Normalny"/>
    <w:next w:val="Normalny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blokowy">
    <w:name w:val="Block Text"/>
    <w:basedOn w:val="Normalny"/>
    <w:pPr>
      <w:ind w:left="-142" w:right="-170" w:firstLine="426"/>
      <w:jc w:val="both"/>
    </w:pPr>
    <w:rPr>
      <w:color w:val="000000"/>
    </w:rPr>
  </w:style>
  <w:style w:type="paragraph" w:styleId="Tekstpodstawowywcity">
    <w:name w:val="Body Text Indent"/>
    <w:basedOn w:val="Normalny"/>
    <w:link w:val="TekstpodstawowywcityZnak"/>
    <w:pPr>
      <w:ind w:left="3544" w:hanging="2693"/>
    </w:pPr>
  </w:style>
  <w:style w:type="paragraph" w:styleId="Spistreci1">
    <w:name w:val="toc 1"/>
    <w:basedOn w:val="Normalny"/>
    <w:next w:val="Normalny"/>
    <w:autoRedefine/>
    <w:semiHidden/>
    <w:pPr>
      <w:tabs>
        <w:tab w:val="left" w:pos="480"/>
        <w:tab w:val="right" w:leader="dot" w:pos="9923"/>
      </w:tabs>
      <w:spacing w:before="120"/>
      <w:jc w:val="center"/>
    </w:pPr>
    <w:rPr>
      <w:rFonts w:ascii="Arial" w:hAnsi="Arial" w:cs="Arial"/>
      <w:bCs/>
      <w:noProof/>
      <w:color w:val="000000"/>
    </w:rPr>
  </w:style>
  <w:style w:type="paragraph" w:styleId="Spistreci2">
    <w:name w:val="toc 2"/>
    <w:basedOn w:val="Normalny"/>
    <w:next w:val="Normalny"/>
    <w:autoRedefine/>
    <w:semiHidden/>
    <w:pPr>
      <w:tabs>
        <w:tab w:val="right" w:leader="dot" w:pos="9912"/>
      </w:tabs>
      <w:spacing w:before="120"/>
    </w:pPr>
    <w:rPr>
      <w:rFonts w:ascii="Arial" w:hAnsi="Arial" w:cs="Arial"/>
      <w:b/>
      <w:i/>
      <w:iCs/>
      <w:sz w:val="20"/>
    </w:rPr>
  </w:style>
  <w:style w:type="paragraph" w:styleId="Spistreci3">
    <w:name w:val="toc 3"/>
    <w:basedOn w:val="Normalny"/>
    <w:next w:val="Normalny"/>
    <w:autoRedefine/>
    <w:semiHidden/>
    <w:pPr>
      <w:ind w:left="480"/>
    </w:pPr>
    <w:rPr>
      <w:sz w:val="20"/>
    </w:rPr>
  </w:style>
  <w:style w:type="paragraph" w:styleId="Spistreci4">
    <w:name w:val="toc 4"/>
    <w:basedOn w:val="Normalny"/>
    <w:next w:val="Normalny"/>
    <w:autoRedefine/>
    <w:semiHidden/>
    <w:pPr>
      <w:ind w:left="720"/>
    </w:pPr>
    <w:rPr>
      <w:sz w:val="20"/>
    </w:rPr>
  </w:style>
  <w:style w:type="paragraph" w:styleId="Spistreci5">
    <w:name w:val="toc 5"/>
    <w:basedOn w:val="Normalny"/>
    <w:next w:val="Normalny"/>
    <w:autoRedefine/>
    <w:semiHidden/>
    <w:pPr>
      <w:ind w:left="960"/>
    </w:pPr>
    <w:rPr>
      <w:sz w:val="20"/>
    </w:rPr>
  </w:style>
  <w:style w:type="paragraph" w:styleId="Spistreci6">
    <w:name w:val="toc 6"/>
    <w:basedOn w:val="Normalny"/>
    <w:next w:val="Normalny"/>
    <w:autoRedefine/>
    <w:semiHidden/>
    <w:pPr>
      <w:ind w:left="1200"/>
    </w:pPr>
    <w:rPr>
      <w:sz w:val="20"/>
    </w:rPr>
  </w:style>
  <w:style w:type="paragraph" w:styleId="Spistreci7">
    <w:name w:val="toc 7"/>
    <w:basedOn w:val="Normalny"/>
    <w:next w:val="Normalny"/>
    <w:autoRedefine/>
    <w:semiHidden/>
    <w:pPr>
      <w:ind w:left="1440"/>
    </w:pPr>
    <w:rPr>
      <w:sz w:val="20"/>
    </w:rPr>
  </w:style>
  <w:style w:type="paragraph" w:styleId="Spistreci8">
    <w:name w:val="toc 8"/>
    <w:basedOn w:val="Normalny"/>
    <w:next w:val="Normalny"/>
    <w:autoRedefine/>
    <w:semiHidden/>
    <w:pPr>
      <w:ind w:left="1680"/>
    </w:pPr>
    <w:rPr>
      <w:sz w:val="20"/>
    </w:rPr>
  </w:style>
  <w:style w:type="paragraph" w:styleId="Spistreci9">
    <w:name w:val="toc 9"/>
    <w:basedOn w:val="Normalny"/>
    <w:next w:val="Normalny"/>
    <w:autoRedefine/>
    <w:semiHidden/>
    <w:pPr>
      <w:ind w:left="1920"/>
    </w:pPr>
    <w:rPr>
      <w:sz w:val="20"/>
    </w:rPr>
  </w:style>
  <w:style w:type="paragraph" w:styleId="Tekstpodstawowywcity2">
    <w:name w:val="Body Text Indent 2"/>
    <w:basedOn w:val="Normalny"/>
    <w:pPr>
      <w:ind w:left="432"/>
      <w:jc w:val="both"/>
    </w:pPr>
  </w:style>
  <w:style w:type="paragraph" w:styleId="Tekstpodstawowywcity3">
    <w:name w:val="Body Text Indent 3"/>
    <w:basedOn w:val="Normalny"/>
    <w:pPr>
      <w:ind w:left="702"/>
      <w:jc w:val="both"/>
    </w:pPr>
  </w:style>
  <w:style w:type="paragraph" w:styleId="Tekstpodstawowy">
    <w:name w:val="Body Text"/>
    <w:basedOn w:val="Normalny"/>
    <w:link w:val="TekstpodstawowyZnak"/>
    <w:rPr>
      <w:b/>
      <w:bCs/>
      <w:szCs w:val="24"/>
    </w:rPr>
  </w:style>
  <w:style w:type="character" w:styleId="Hipercze">
    <w:name w:val="Hyperlink"/>
    <w:basedOn w:val="Domylnaczcionkaakapitu"/>
    <w:rPr>
      <w:color w:val="0000FF"/>
      <w:u w:val="single"/>
    </w:rPr>
  </w:style>
  <w:style w:type="paragraph" w:styleId="Tekstpodstawowy3">
    <w:name w:val="Body Text 3"/>
    <w:basedOn w:val="Normalny"/>
    <w:pPr>
      <w:jc w:val="both"/>
    </w:pPr>
  </w:style>
  <w:style w:type="character" w:styleId="UyteHipercze">
    <w:name w:val="FollowedHyperlink"/>
    <w:basedOn w:val="Domylnaczcionkaakapitu"/>
    <w:rPr>
      <w:color w:val="800080"/>
      <w:u w:val="single"/>
    </w:rPr>
  </w:style>
  <w:style w:type="paragraph" w:styleId="Tekstpodstawowy2">
    <w:name w:val="Body Text 2"/>
    <w:basedOn w:val="Normalny"/>
    <w:pPr>
      <w:jc w:val="center"/>
    </w:pPr>
    <w:rPr>
      <w:sz w:val="20"/>
    </w:rPr>
  </w:style>
  <w:style w:type="paragraph" w:customStyle="1" w:styleId="Spistreci10">
    <w:name w:val="Spis treści 10"/>
    <w:basedOn w:val="Spistreci1"/>
  </w:style>
  <w:style w:type="paragraph" w:customStyle="1" w:styleId="Spistreci111">
    <w:name w:val="Spis treści 111"/>
    <w:basedOn w:val="Spistreci1"/>
    <w:rPr>
      <w:sz w:val="20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 w:cs="Tahoma"/>
    </w:rPr>
  </w:style>
  <w:style w:type="paragraph" w:styleId="NormalnyWeb">
    <w:name w:val="Normal (Web)"/>
    <w:basedOn w:val="Normalny"/>
    <w:pPr>
      <w:spacing w:before="100" w:beforeAutospacing="1" w:after="119"/>
    </w:pPr>
    <w:rPr>
      <w:szCs w:val="24"/>
    </w:rPr>
  </w:style>
  <w:style w:type="paragraph" w:customStyle="1" w:styleId="wcicie-pierwszego-wiersza">
    <w:name w:val="wcięcie-pierwszego-wiersza"/>
    <w:basedOn w:val="Normalny"/>
    <w:pPr>
      <w:spacing w:before="100" w:beforeAutospacing="1" w:after="119"/>
      <w:ind w:firstLine="284"/>
    </w:pPr>
    <w:rPr>
      <w:szCs w:val="24"/>
    </w:rPr>
  </w:style>
  <w:style w:type="character" w:customStyle="1" w:styleId="Tekstnieproporcjonalny">
    <w:name w:val="Tekst nieproporcjonalny"/>
    <w:rPr>
      <w:rFonts w:ascii="Courier New" w:eastAsia="Courier New" w:hAnsi="Courier New" w:cs="Courier New"/>
    </w:rPr>
  </w:style>
  <w:style w:type="character" w:styleId="Uwydatnienie">
    <w:name w:val="Emphasis"/>
    <w:basedOn w:val="Domylnaczcionkaakapitu"/>
    <w:qFormat/>
    <w:rsid w:val="0015102A"/>
    <w:rPr>
      <w:i/>
      <w:iCs/>
    </w:rPr>
  </w:style>
  <w:style w:type="paragraph" w:customStyle="1" w:styleId="Default">
    <w:name w:val="Default"/>
    <w:rsid w:val="00EB5CA2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FontStyle40">
    <w:name w:val="Font Style40"/>
    <w:basedOn w:val="Domylnaczcionkaakapitu"/>
    <w:rsid w:val="000F3B33"/>
    <w:rPr>
      <w:rFonts w:ascii="Arial" w:hAnsi="Arial" w:cs="Arial"/>
      <w:sz w:val="18"/>
      <w:szCs w:val="18"/>
    </w:rPr>
  </w:style>
  <w:style w:type="paragraph" w:styleId="Akapitzlist">
    <w:name w:val="List Paragraph"/>
    <w:basedOn w:val="Normalny"/>
    <w:qFormat/>
    <w:rsid w:val="00F86C70"/>
    <w:pPr>
      <w:ind w:left="720"/>
      <w:contextualSpacing/>
    </w:pPr>
  </w:style>
  <w:style w:type="character" w:customStyle="1" w:styleId="TekstpodstawowyZnak">
    <w:name w:val="Tekst podstawowy Znak"/>
    <w:basedOn w:val="Domylnaczcionkaakapitu"/>
    <w:link w:val="Tekstpodstawowy"/>
    <w:rsid w:val="00984EB2"/>
    <w:rPr>
      <w:b/>
      <w:bCs/>
      <w:sz w:val="24"/>
      <w:szCs w:val="24"/>
      <w:lang w:val="pl-PL" w:eastAsia="pl-PL" w:bidi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3C663A"/>
    <w:rPr>
      <w:sz w:val="24"/>
      <w:lang w:val="pl-PL" w:eastAsia="pl-PL" w:bidi="ar-SA"/>
    </w:rPr>
  </w:style>
  <w:style w:type="paragraph" w:styleId="Bezodstpw">
    <w:name w:val="No Spacing"/>
    <w:qFormat/>
    <w:rsid w:val="00A931EB"/>
    <w:rPr>
      <w:rFonts w:ascii="Calibri" w:eastAsia="Calibri" w:hAnsi="Calibri"/>
      <w:sz w:val="22"/>
      <w:szCs w:val="22"/>
      <w:lang w:eastAsia="en-US"/>
    </w:rPr>
  </w:style>
  <w:style w:type="paragraph" w:styleId="Podtytu">
    <w:name w:val="Subtitle"/>
    <w:basedOn w:val="Normalny"/>
    <w:qFormat/>
    <w:rsid w:val="00A931EB"/>
    <w:pPr>
      <w:jc w:val="center"/>
    </w:pPr>
    <w:rPr>
      <w:sz w:val="32"/>
      <w:szCs w:val="32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52DD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563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szpital-raciborz.org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gbula\Moje%20dokumenty\Pobieranie\Wz&#243;r%20do%20edycji%20-%20PROCEDURA(1)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Wzór do edycji - PROCEDURA(1)</Template>
  <TotalTime>82</TotalTime>
  <Pages>2</Pages>
  <Words>221</Words>
  <Characters>1889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Nadzór nad dokumentami</vt:lpstr>
    </vt:vector>
  </TitlesOfParts>
  <Company>OLO</Company>
  <LinksUpToDate>false</LinksUpToDate>
  <CharactersWithSpaces>2106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0. Załącznik Standardu PP-5- Regulamin odwiedzin w oddziale obserwacyjno-zakaźnym W1</dc:title>
  <dc:subject/>
  <dc:creator>Your User Name</dc:creator>
  <cp:keywords/>
  <dc:description/>
  <cp:lastModifiedBy>Anna Barton</cp:lastModifiedBy>
  <cp:revision>8</cp:revision>
  <cp:lastPrinted>2026-03-12T06:43:00Z</cp:lastPrinted>
  <dcterms:created xsi:type="dcterms:W3CDTF">2025-06-23T10:24:00Z</dcterms:created>
  <dcterms:modified xsi:type="dcterms:W3CDTF">2026-03-12T06:55:00Z</dcterms:modified>
</cp:coreProperties>
</file>